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FC06F" w14:textId="33C8EFC5" w:rsidR="00F33CEB" w:rsidRDefault="002D4E5C" w:rsidP="002D4E5C">
      <w:pPr>
        <w:pStyle w:val="2"/>
        <w:ind w:left="0"/>
        <w:jc w:val="right"/>
        <w:rPr>
          <w:bCs/>
          <w:szCs w:val="28"/>
        </w:rPr>
      </w:pPr>
      <w:r w:rsidRPr="002D4E5C">
        <w:rPr>
          <w:bCs/>
          <w:szCs w:val="28"/>
        </w:rPr>
        <w:t xml:space="preserve">Приложение 2 </w:t>
      </w:r>
    </w:p>
    <w:p w14:paraId="3EA3382D" w14:textId="77777777" w:rsidR="00E94162" w:rsidRPr="00E94162" w:rsidRDefault="00E94162" w:rsidP="00E94162"/>
    <w:p w14:paraId="088F1510" w14:textId="11E8875F" w:rsidR="00F33CEB" w:rsidRPr="009D5A58" w:rsidRDefault="00F33CEB" w:rsidP="00F33CEB">
      <w:pPr>
        <w:pStyle w:val="a7"/>
        <w:rPr>
          <w:bCs/>
          <w:szCs w:val="28"/>
        </w:rPr>
      </w:pPr>
      <w:r w:rsidRPr="00F33CEB">
        <w:rPr>
          <w:bCs/>
          <w:szCs w:val="28"/>
        </w:rPr>
        <w:t>ТИПОВОЕ ТЕХНИЧЕСКОЕ ЗАДАНИЕ №</w:t>
      </w:r>
      <w:r w:rsidRPr="009D5A58">
        <w:rPr>
          <w:bCs/>
          <w:szCs w:val="28"/>
        </w:rPr>
        <w:t>9</w:t>
      </w:r>
      <w:r w:rsidRPr="00F33CEB">
        <w:rPr>
          <w:bCs/>
          <w:szCs w:val="28"/>
        </w:rPr>
        <w:t>.</w:t>
      </w:r>
      <w:r w:rsidRPr="009D5A58">
        <w:rPr>
          <w:bCs/>
          <w:szCs w:val="28"/>
        </w:rPr>
        <w:t>1</w:t>
      </w:r>
    </w:p>
    <w:p w14:paraId="507FEFCE" w14:textId="77777777" w:rsidR="0001598A" w:rsidRPr="00C2539C" w:rsidRDefault="0083553F" w:rsidP="0001598A">
      <w:pPr>
        <w:jc w:val="center"/>
        <w:rPr>
          <w:sz w:val="28"/>
          <w:szCs w:val="28"/>
        </w:rPr>
      </w:pPr>
      <w:r w:rsidRPr="00320EA8">
        <w:rPr>
          <w:sz w:val="28"/>
          <w:szCs w:val="28"/>
        </w:rPr>
        <w:t xml:space="preserve">на закупку </w:t>
      </w:r>
      <w:r w:rsidR="0001598A" w:rsidRPr="00C2539C">
        <w:rPr>
          <w:sz w:val="28"/>
          <w:szCs w:val="28"/>
        </w:rPr>
        <w:t xml:space="preserve">устройств взрывных малогабаритных </w:t>
      </w:r>
    </w:p>
    <w:p w14:paraId="571F8C59" w14:textId="77777777" w:rsidR="0001598A" w:rsidRPr="00C2539C" w:rsidRDefault="0001598A" w:rsidP="0001598A">
      <w:pPr>
        <w:jc w:val="center"/>
        <w:rPr>
          <w:sz w:val="28"/>
          <w:szCs w:val="28"/>
        </w:rPr>
      </w:pPr>
      <w:r w:rsidRPr="00C2539C">
        <w:rPr>
          <w:sz w:val="28"/>
          <w:szCs w:val="28"/>
        </w:rPr>
        <w:t xml:space="preserve">(конденсаторных взрывных приборов) </w:t>
      </w:r>
    </w:p>
    <w:p w14:paraId="70581C5A" w14:textId="77777777" w:rsidR="0083553F" w:rsidRPr="0001598A" w:rsidRDefault="0001598A" w:rsidP="0001598A">
      <w:pPr>
        <w:jc w:val="center"/>
        <w:rPr>
          <w:b/>
          <w:sz w:val="28"/>
          <w:szCs w:val="28"/>
        </w:rPr>
      </w:pPr>
      <w:r w:rsidRPr="00C2539C">
        <w:rPr>
          <w:sz w:val="28"/>
          <w:szCs w:val="28"/>
        </w:rPr>
        <w:t>для использования в условиях рудников ОАО «Беларуськалий»</w:t>
      </w:r>
      <w:r>
        <w:rPr>
          <w:sz w:val="28"/>
          <w:szCs w:val="28"/>
        </w:rPr>
        <w:t>.</w:t>
      </w:r>
    </w:p>
    <w:p w14:paraId="7F44A9B8" w14:textId="77777777" w:rsidR="0083553F" w:rsidRPr="00320EA8" w:rsidRDefault="0083553F" w:rsidP="00181C70">
      <w:pPr>
        <w:ind w:right="16"/>
        <w:rPr>
          <w:sz w:val="28"/>
          <w:szCs w:val="28"/>
        </w:rPr>
      </w:pPr>
    </w:p>
    <w:p w14:paraId="082FEFF5" w14:textId="085B1F87" w:rsidR="0083553F" w:rsidRPr="00320EA8" w:rsidRDefault="00E90325" w:rsidP="00181C70">
      <w:pPr>
        <w:ind w:right="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3553F" w:rsidRPr="00320EA8">
        <w:rPr>
          <w:sz w:val="28"/>
          <w:szCs w:val="28"/>
        </w:rPr>
        <w:t>Назначение и область применения</w:t>
      </w:r>
    </w:p>
    <w:p w14:paraId="32154413" w14:textId="77777777" w:rsidR="00137C41" w:rsidRPr="00963BB1" w:rsidRDefault="00D92DE1" w:rsidP="000128A9">
      <w:pPr>
        <w:ind w:firstLine="708"/>
        <w:jc w:val="both"/>
        <w:rPr>
          <w:sz w:val="28"/>
          <w:szCs w:val="28"/>
        </w:rPr>
      </w:pPr>
      <w:r w:rsidRPr="00963BB1">
        <w:rPr>
          <w:sz w:val="28"/>
          <w:szCs w:val="28"/>
        </w:rPr>
        <w:t xml:space="preserve">1.1 </w:t>
      </w:r>
      <w:r w:rsidR="00137C41" w:rsidRPr="00963BB1">
        <w:rPr>
          <w:sz w:val="28"/>
          <w:szCs w:val="28"/>
        </w:rPr>
        <w:t>Устройство взрывное малогабаритное (в дальнейшем устройство) предназначено для выдачи импульса тока постоянной величины для инициирования электродетонаторов в рудниках опасных по газу метану.</w:t>
      </w:r>
    </w:p>
    <w:p w14:paraId="74E15DF9" w14:textId="0282A609" w:rsidR="0083553F" w:rsidRPr="00963BB1" w:rsidRDefault="00D92DE1" w:rsidP="000128A9">
      <w:pPr>
        <w:ind w:firstLine="708"/>
        <w:jc w:val="both"/>
        <w:rPr>
          <w:sz w:val="28"/>
          <w:szCs w:val="28"/>
        </w:rPr>
      </w:pPr>
      <w:r w:rsidRPr="00963BB1">
        <w:rPr>
          <w:sz w:val="28"/>
          <w:szCs w:val="28"/>
        </w:rPr>
        <w:t>1.2</w:t>
      </w:r>
      <w:r w:rsidR="00F33CEB" w:rsidRPr="00F33CEB">
        <w:rPr>
          <w:sz w:val="28"/>
          <w:szCs w:val="28"/>
        </w:rPr>
        <w:t xml:space="preserve"> </w:t>
      </w:r>
      <w:r w:rsidR="0083553F" w:rsidRPr="00963BB1">
        <w:rPr>
          <w:sz w:val="28"/>
          <w:szCs w:val="28"/>
        </w:rPr>
        <w:t xml:space="preserve">Область применения – </w:t>
      </w:r>
      <w:r w:rsidR="00137C41" w:rsidRPr="00963BB1">
        <w:rPr>
          <w:sz w:val="28"/>
          <w:szCs w:val="28"/>
        </w:rPr>
        <w:t>горные выработки</w:t>
      </w:r>
      <w:r w:rsidR="0083553F" w:rsidRPr="00963BB1">
        <w:rPr>
          <w:sz w:val="28"/>
          <w:szCs w:val="28"/>
        </w:rPr>
        <w:t>, опасны</w:t>
      </w:r>
      <w:r w:rsidR="00137C41" w:rsidRPr="00963BB1">
        <w:rPr>
          <w:sz w:val="28"/>
          <w:szCs w:val="28"/>
        </w:rPr>
        <w:t>е</w:t>
      </w:r>
      <w:r w:rsidR="0083553F" w:rsidRPr="00963BB1">
        <w:rPr>
          <w:sz w:val="28"/>
          <w:szCs w:val="28"/>
        </w:rPr>
        <w:t xml:space="preserve"> по газу метану.</w:t>
      </w:r>
    </w:p>
    <w:p w14:paraId="04DF07D5" w14:textId="228279AD" w:rsidR="00963BB1" w:rsidRPr="00963BB1" w:rsidRDefault="00717E2C" w:rsidP="000128A9">
      <w:pPr>
        <w:ind w:firstLine="708"/>
        <w:jc w:val="both"/>
        <w:rPr>
          <w:sz w:val="28"/>
          <w:szCs w:val="28"/>
        </w:rPr>
      </w:pPr>
      <w:r w:rsidRPr="00963BB1">
        <w:rPr>
          <w:sz w:val="28"/>
          <w:szCs w:val="28"/>
        </w:rPr>
        <w:t>1.3</w:t>
      </w:r>
      <w:r w:rsidR="00F33CEB" w:rsidRPr="00F33CEB">
        <w:rPr>
          <w:sz w:val="28"/>
          <w:szCs w:val="28"/>
        </w:rPr>
        <w:t xml:space="preserve"> </w:t>
      </w:r>
      <w:r w:rsidR="00137C41" w:rsidRPr="00963BB1">
        <w:rPr>
          <w:sz w:val="28"/>
          <w:szCs w:val="28"/>
        </w:rPr>
        <w:t xml:space="preserve">Устройство </w:t>
      </w:r>
      <w:r w:rsidR="00963BB1" w:rsidRPr="00963BB1">
        <w:rPr>
          <w:sz w:val="28"/>
          <w:szCs w:val="28"/>
        </w:rPr>
        <w:t>должно удовлетворять требованиям «Единых Правил безопасности при взрывных работах» (1992 год).</w:t>
      </w:r>
    </w:p>
    <w:p w14:paraId="7B3C18EB" w14:textId="77777777" w:rsidR="0083553F" w:rsidRPr="007C5DE1" w:rsidRDefault="0083553F" w:rsidP="00181C70">
      <w:pPr>
        <w:tabs>
          <w:tab w:val="num" w:pos="360"/>
        </w:tabs>
        <w:ind w:right="16"/>
        <w:jc w:val="both"/>
        <w:rPr>
          <w:b/>
          <w:sz w:val="28"/>
          <w:szCs w:val="28"/>
        </w:rPr>
      </w:pPr>
    </w:p>
    <w:p w14:paraId="4B94E575" w14:textId="6935038C" w:rsidR="0083553F" w:rsidRPr="007C5DE1" w:rsidRDefault="00980624" w:rsidP="00761C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3553F" w:rsidRPr="007C5DE1">
        <w:rPr>
          <w:sz w:val="28"/>
          <w:szCs w:val="28"/>
        </w:rPr>
        <w:t>Основные технически</w:t>
      </w:r>
      <w:r w:rsidR="0076711B" w:rsidRPr="007C5DE1">
        <w:rPr>
          <w:sz w:val="28"/>
          <w:szCs w:val="28"/>
        </w:rPr>
        <w:t>е</w:t>
      </w:r>
      <w:r w:rsidR="0083553F" w:rsidRPr="007C5DE1">
        <w:rPr>
          <w:sz w:val="28"/>
          <w:szCs w:val="28"/>
        </w:rPr>
        <w:t xml:space="preserve"> </w:t>
      </w:r>
      <w:r w:rsidR="00C37457" w:rsidRPr="007C5DE1">
        <w:rPr>
          <w:sz w:val="28"/>
          <w:szCs w:val="28"/>
        </w:rPr>
        <w:t>требования</w:t>
      </w:r>
      <w:r w:rsidR="00B25F54">
        <w:rPr>
          <w:sz w:val="28"/>
          <w:szCs w:val="28"/>
        </w:rPr>
        <w:t xml:space="preserve"> к устройству</w:t>
      </w:r>
    </w:p>
    <w:p w14:paraId="2A339D89" w14:textId="77777777" w:rsidR="00583314" w:rsidRPr="007C5DE1" w:rsidRDefault="0043460F" w:rsidP="00583314">
      <w:pPr>
        <w:pStyle w:val="12"/>
        <w:rPr>
          <w:sz w:val="28"/>
          <w:szCs w:val="28"/>
        </w:rPr>
      </w:pPr>
      <w:r w:rsidRPr="007C5DE1">
        <w:rPr>
          <w:sz w:val="28"/>
          <w:szCs w:val="28"/>
        </w:rPr>
        <w:t>2.1</w:t>
      </w:r>
      <w:r w:rsidR="0083553F" w:rsidRPr="007C5DE1">
        <w:rPr>
          <w:b/>
          <w:sz w:val="28"/>
          <w:szCs w:val="28"/>
        </w:rPr>
        <w:t xml:space="preserve"> </w:t>
      </w:r>
      <w:r w:rsidR="00583314" w:rsidRPr="007C5DE1">
        <w:rPr>
          <w:sz w:val="28"/>
          <w:szCs w:val="28"/>
        </w:rPr>
        <w:t>Устройство должно быть переносное, конденсаторное, с автономным источником питания.</w:t>
      </w:r>
    </w:p>
    <w:p w14:paraId="192F570E" w14:textId="438E4FC9" w:rsidR="002C319E" w:rsidRPr="007C5DE1" w:rsidRDefault="002C319E" w:rsidP="002C319E">
      <w:pPr>
        <w:pStyle w:val="30"/>
        <w:ind w:firstLine="0"/>
        <w:rPr>
          <w:sz w:val="28"/>
          <w:szCs w:val="28"/>
        </w:rPr>
      </w:pPr>
      <w:r w:rsidRPr="007C5DE1">
        <w:rPr>
          <w:sz w:val="28"/>
          <w:szCs w:val="28"/>
        </w:rPr>
        <w:tab/>
        <w:t>2.2</w:t>
      </w:r>
      <w:r w:rsidR="00A72195">
        <w:rPr>
          <w:sz w:val="28"/>
          <w:szCs w:val="28"/>
        </w:rPr>
        <w:t xml:space="preserve"> </w:t>
      </w:r>
      <w:r w:rsidRPr="007C5DE1">
        <w:rPr>
          <w:sz w:val="28"/>
          <w:szCs w:val="28"/>
        </w:rPr>
        <w:t>Максимальное количество инициируемых электроде</w:t>
      </w:r>
      <w:r w:rsidR="00B25F54">
        <w:rPr>
          <w:sz w:val="28"/>
          <w:szCs w:val="28"/>
        </w:rPr>
        <w:t>т</w:t>
      </w:r>
      <w:r w:rsidRPr="007C5DE1">
        <w:rPr>
          <w:sz w:val="28"/>
          <w:szCs w:val="28"/>
        </w:rPr>
        <w:t>онаторов:</w:t>
      </w:r>
    </w:p>
    <w:p w14:paraId="482B7619" w14:textId="77777777" w:rsidR="002C319E" w:rsidRPr="00C2539C" w:rsidRDefault="002C319E" w:rsidP="002C319E">
      <w:pPr>
        <w:pStyle w:val="30"/>
        <w:ind w:firstLine="0"/>
        <w:rPr>
          <w:sz w:val="28"/>
          <w:szCs w:val="28"/>
        </w:rPr>
      </w:pPr>
      <w:r w:rsidRPr="007C5DE1">
        <w:rPr>
          <w:sz w:val="28"/>
          <w:szCs w:val="28"/>
        </w:rPr>
        <w:tab/>
        <w:t>- нормальной чувствительности</w:t>
      </w:r>
      <w:r w:rsidRPr="00C2539C">
        <w:rPr>
          <w:sz w:val="28"/>
          <w:szCs w:val="28"/>
        </w:rPr>
        <w:t xml:space="preserve"> (типа ЭДКЗ-ПМ, ЭД-КЗ-ПКМ), соединенных последовательно – не менее 100 штук (с общим сопротивлением не менее 300 Ом);</w:t>
      </w:r>
    </w:p>
    <w:p w14:paraId="465E77E5" w14:textId="21172C11" w:rsidR="002C319E" w:rsidRPr="00C2539C" w:rsidRDefault="002C319E" w:rsidP="002C319E">
      <w:pPr>
        <w:pStyle w:val="30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C2539C">
        <w:rPr>
          <w:sz w:val="28"/>
          <w:szCs w:val="28"/>
        </w:rPr>
        <w:t xml:space="preserve">- пониженной чувствительности (типа ЭД-1-8-Т, ЭД-1-3-Т), соединенных последовательно – не менее </w:t>
      </w:r>
      <w:r w:rsidR="00F22308">
        <w:rPr>
          <w:sz w:val="28"/>
          <w:szCs w:val="28"/>
        </w:rPr>
        <w:t>25</w:t>
      </w:r>
      <w:r w:rsidRPr="00C2539C">
        <w:rPr>
          <w:sz w:val="28"/>
          <w:szCs w:val="28"/>
        </w:rPr>
        <w:t xml:space="preserve"> штук (с общим сопротивлением не менее 60 Ом). </w:t>
      </w:r>
    </w:p>
    <w:p w14:paraId="312A6BBA" w14:textId="6C669C91" w:rsidR="002C319E" w:rsidRPr="00C2539C" w:rsidRDefault="002C319E" w:rsidP="002C319E">
      <w:pPr>
        <w:ind w:firstLine="720"/>
        <w:jc w:val="both"/>
        <w:rPr>
          <w:sz w:val="28"/>
          <w:szCs w:val="28"/>
        </w:rPr>
      </w:pPr>
      <w:r w:rsidRPr="00C2539C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C2539C">
        <w:rPr>
          <w:sz w:val="28"/>
          <w:szCs w:val="28"/>
        </w:rPr>
        <w:t xml:space="preserve"> </w:t>
      </w:r>
      <w:r w:rsidR="00BF2A9C">
        <w:rPr>
          <w:sz w:val="28"/>
          <w:szCs w:val="28"/>
        </w:rPr>
        <w:t>В</w:t>
      </w:r>
      <w:r w:rsidR="00BF2A9C" w:rsidRPr="009C0E67">
        <w:rPr>
          <w:sz w:val="28"/>
          <w:szCs w:val="28"/>
        </w:rPr>
        <w:t>еличина импульса тока, развиваемого устройством во всём диапазоне рабочих температур – от 3 до 8 А</w:t>
      </w:r>
      <w:r w:rsidR="00BF2A9C">
        <w:rPr>
          <w:sz w:val="28"/>
          <w:szCs w:val="28"/>
          <w:vertAlign w:val="superscript"/>
        </w:rPr>
        <w:t>2</w:t>
      </w:r>
      <w:r w:rsidR="00BF2A9C" w:rsidRPr="009C0E67">
        <w:rPr>
          <w:sz w:val="28"/>
          <w:szCs w:val="28"/>
          <w:vertAlign w:val="superscript"/>
        </w:rPr>
        <w:t xml:space="preserve"> </w:t>
      </w:r>
      <w:proofErr w:type="spellStart"/>
      <w:r w:rsidR="00BF2A9C">
        <w:rPr>
          <w:sz w:val="28"/>
          <w:szCs w:val="28"/>
        </w:rPr>
        <w:t>мс</w:t>
      </w:r>
      <w:proofErr w:type="spellEnd"/>
      <w:r w:rsidR="00BF2A9C">
        <w:rPr>
          <w:sz w:val="28"/>
          <w:szCs w:val="28"/>
        </w:rPr>
        <w:t>.</w:t>
      </w:r>
    </w:p>
    <w:p w14:paraId="437388C0" w14:textId="679D9E0B" w:rsidR="002C319E" w:rsidRPr="00C2539C" w:rsidRDefault="002C319E" w:rsidP="002C319E">
      <w:pPr>
        <w:ind w:firstLine="720"/>
        <w:jc w:val="both"/>
        <w:rPr>
          <w:sz w:val="28"/>
          <w:szCs w:val="28"/>
        </w:rPr>
      </w:pPr>
      <w:r w:rsidRPr="00C2539C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="00F33CEB" w:rsidRPr="00F33CEB">
        <w:rPr>
          <w:sz w:val="28"/>
          <w:szCs w:val="28"/>
        </w:rPr>
        <w:t xml:space="preserve"> </w:t>
      </w:r>
      <w:r w:rsidRPr="00C2539C">
        <w:rPr>
          <w:sz w:val="28"/>
          <w:szCs w:val="28"/>
        </w:rPr>
        <w:t xml:space="preserve">Длительность импульса тока не более 3 </w:t>
      </w:r>
      <w:proofErr w:type="spellStart"/>
      <w:r w:rsidRPr="00C2539C">
        <w:rPr>
          <w:sz w:val="28"/>
          <w:szCs w:val="28"/>
        </w:rPr>
        <w:t>мс</w:t>
      </w:r>
      <w:proofErr w:type="spellEnd"/>
      <w:r w:rsidRPr="00C2539C">
        <w:rPr>
          <w:sz w:val="28"/>
          <w:szCs w:val="28"/>
        </w:rPr>
        <w:t>.</w:t>
      </w:r>
    </w:p>
    <w:p w14:paraId="425200D8" w14:textId="3294FEB0" w:rsidR="002C319E" w:rsidRPr="00C2539C" w:rsidRDefault="002C319E" w:rsidP="002C319E">
      <w:pPr>
        <w:ind w:firstLine="720"/>
        <w:jc w:val="both"/>
        <w:rPr>
          <w:sz w:val="28"/>
          <w:szCs w:val="28"/>
        </w:rPr>
      </w:pPr>
      <w:r w:rsidRPr="00C2539C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="00F33CEB" w:rsidRPr="00F33CEB">
        <w:rPr>
          <w:sz w:val="28"/>
          <w:szCs w:val="28"/>
        </w:rPr>
        <w:t xml:space="preserve"> </w:t>
      </w:r>
      <w:r w:rsidRPr="00C2539C">
        <w:rPr>
          <w:sz w:val="28"/>
          <w:szCs w:val="28"/>
        </w:rPr>
        <w:t>Максимальный измерительный ток в нормальном и аварийном состояниях не более 5 мА.</w:t>
      </w:r>
    </w:p>
    <w:p w14:paraId="05527D45" w14:textId="5B8AB88C" w:rsidR="00132D0E" w:rsidRDefault="002C319E" w:rsidP="00132D0E">
      <w:pPr>
        <w:ind w:firstLine="720"/>
        <w:jc w:val="both"/>
        <w:rPr>
          <w:sz w:val="28"/>
          <w:szCs w:val="28"/>
        </w:rPr>
      </w:pPr>
      <w:r w:rsidRPr="00C2539C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="00F33CEB" w:rsidRPr="00F33CEB">
        <w:rPr>
          <w:sz w:val="28"/>
          <w:szCs w:val="28"/>
        </w:rPr>
        <w:t xml:space="preserve"> </w:t>
      </w:r>
      <w:r w:rsidR="00B71562" w:rsidRPr="00B71562">
        <w:rPr>
          <w:sz w:val="28"/>
          <w:szCs w:val="28"/>
        </w:rPr>
        <w:t>Максимальное амплитудное значение напряжения импульса тока</w:t>
      </w:r>
      <w:r w:rsidR="00B71562">
        <w:rPr>
          <w:sz w:val="28"/>
          <w:szCs w:val="28"/>
        </w:rPr>
        <w:t xml:space="preserve"> </w:t>
      </w:r>
      <w:r w:rsidR="00B71562" w:rsidRPr="00B71562">
        <w:rPr>
          <w:sz w:val="28"/>
          <w:szCs w:val="28"/>
        </w:rPr>
        <w:t>970 В.</w:t>
      </w:r>
    </w:p>
    <w:p w14:paraId="3DC591D7" w14:textId="576E133B" w:rsidR="00132D0E" w:rsidRDefault="00F33CEB" w:rsidP="00FB1B11">
      <w:pPr>
        <w:ind w:firstLine="720"/>
        <w:jc w:val="both"/>
        <w:rPr>
          <w:sz w:val="28"/>
          <w:szCs w:val="28"/>
        </w:rPr>
      </w:pPr>
      <w:r w:rsidRPr="00FB1B11">
        <w:rPr>
          <w:sz w:val="28"/>
          <w:szCs w:val="28"/>
        </w:rPr>
        <w:t>2.7 М</w:t>
      </w:r>
      <w:r w:rsidR="00132D0E" w:rsidRPr="00FB1B11">
        <w:rPr>
          <w:sz w:val="28"/>
          <w:szCs w:val="28"/>
        </w:rPr>
        <w:t>инимальное сопротивление взрывной цепи, при котором выдаётся сигнал</w:t>
      </w:r>
      <w:r w:rsidRPr="00FB1B11">
        <w:rPr>
          <w:sz w:val="28"/>
          <w:szCs w:val="28"/>
        </w:rPr>
        <w:t xml:space="preserve"> </w:t>
      </w:r>
      <w:r w:rsidR="00132D0E" w:rsidRPr="00FB1B11">
        <w:rPr>
          <w:sz w:val="28"/>
          <w:szCs w:val="28"/>
        </w:rPr>
        <w:t xml:space="preserve">«Обрыв цепи» </w:t>
      </w:r>
      <w:r w:rsidR="00FB1B11" w:rsidRPr="00FB1B11">
        <w:rPr>
          <w:sz w:val="28"/>
          <w:szCs w:val="28"/>
        </w:rPr>
        <w:t>(340 ± 40) Ом.</w:t>
      </w:r>
    </w:p>
    <w:p w14:paraId="4FBEC346" w14:textId="7B9DEC89" w:rsidR="002C319E" w:rsidRPr="00C2539C" w:rsidRDefault="002C319E" w:rsidP="002C319E">
      <w:pPr>
        <w:ind w:firstLine="708"/>
        <w:jc w:val="both"/>
        <w:rPr>
          <w:sz w:val="28"/>
          <w:szCs w:val="28"/>
        </w:rPr>
      </w:pPr>
      <w:r w:rsidRPr="00C2539C">
        <w:rPr>
          <w:sz w:val="28"/>
          <w:szCs w:val="28"/>
        </w:rPr>
        <w:t>2.</w:t>
      </w:r>
      <w:r w:rsidR="00F33CEB">
        <w:rPr>
          <w:sz w:val="28"/>
          <w:szCs w:val="28"/>
        </w:rPr>
        <w:t>8</w:t>
      </w:r>
      <w:r w:rsidRPr="00C2539C">
        <w:rPr>
          <w:sz w:val="28"/>
          <w:szCs w:val="28"/>
        </w:rPr>
        <w:t xml:space="preserve"> Время от момента включения до момента выдачи импульса тока во взрывную цепь не более 15 с (время приведения устройства в состояние готовности).</w:t>
      </w:r>
    </w:p>
    <w:p w14:paraId="6456274C" w14:textId="28ECAD11" w:rsidR="009D13F3" w:rsidRPr="00C2539C" w:rsidRDefault="009D13F3" w:rsidP="009D13F3">
      <w:pPr>
        <w:ind w:firstLine="720"/>
        <w:jc w:val="both"/>
        <w:rPr>
          <w:sz w:val="28"/>
          <w:szCs w:val="28"/>
        </w:rPr>
      </w:pPr>
      <w:r w:rsidRPr="00C2539C">
        <w:rPr>
          <w:sz w:val="28"/>
          <w:szCs w:val="28"/>
        </w:rPr>
        <w:t>2.</w:t>
      </w:r>
      <w:r w:rsidR="00F33CEB">
        <w:rPr>
          <w:sz w:val="28"/>
          <w:szCs w:val="28"/>
        </w:rPr>
        <w:t>9</w:t>
      </w:r>
      <w:r w:rsidRPr="00C2539C">
        <w:rPr>
          <w:sz w:val="28"/>
          <w:szCs w:val="28"/>
        </w:rPr>
        <w:t xml:space="preserve"> Количество циклов инициирования от </w:t>
      </w:r>
      <w:r w:rsidRPr="00C2539C">
        <w:rPr>
          <w:color w:val="000000"/>
          <w:sz w:val="28"/>
          <w:szCs w:val="28"/>
        </w:rPr>
        <w:t>одного источника питания</w:t>
      </w:r>
      <w:r w:rsidRPr="00C2539C">
        <w:rPr>
          <w:color w:val="0000FF"/>
          <w:sz w:val="28"/>
          <w:szCs w:val="28"/>
        </w:rPr>
        <w:t xml:space="preserve"> </w:t>
      </w:r>
      <w:r w:rsidRPr="00C2539C">
        <w:rPr>
          <w:sz w:val="28"/>
          <w:szCs w:val="28"/>
        </w:rPr>
        <w:t xml:space="preserve">не менее </w:t>
      </w:r>
      <w:r w:rsidR="00132D0E">
        <w:rPr>
          <w:sz w:val="28"/>
          <w:szCs w:val="28"/>
        </w:rPr>
        <w:t>800</w:t>
      </w:r>
      <w:r w:rsidRPr="00C2539C">
        <w:rPr>
          <w:sz w:val="28"/>
          <w:szCs w:val="28"/>
        </w:rPr>
        <w:t>.</w:t>
      </w:r>
    </w:p>
    <w:p w14:paraId="582E8AC4" w14:textId="694B4ED2" w:rsidR="009D13F3" w:rsidRPr="00C2539C" w:rsidRDefault="009D13F3" w:rsidP="009D13F3">
      <w:pPr>
        <w:ind w:firstLine="720"/>
        <w:jc w:val="both"/>
        <w:rPr>
          <w:sz w:val="28"/>
          <w:szCs w:val="28"/>
        </w:rPr>
      </w:pPr>
      <w:r w:rsidRPr="00C2539C">
        <w:rPr>
          <w:sz w:val="28"/>
          <w:szCs w:val="28"/>
        </w:rPr>
        <w:t>2.</w:t>
      </w:r>
      <w:r w:rsidR="00F33CEB">
        <w:rPr>
          <w:sz w:val="28"/>
          <w:szCs w:val="28"/>
        </w:rPr>
        <w:t>10</w:t>
      </w:r>
      <w:r w:rsidR="00A72195">
        <w:rPr>
          <w:sz w:val="28"/>
          <w:szCs w:val="28"/>
        </w:rPr>
        <w:t xml:space="preserve"> </w:t>
      </w:r>
      <w:r w:rsidRPr="00C2539C">
        <w:rPr>
          <w:sz w:val="28"/>
          <w:szCs w:val="28"/>
        </w:rPr>
        <w:t>Устройство должно обеспечивать сигнализацию:</w:t>
      </w:r>
    </w:p>
    <w:p w14:paraId="0C8E5A39" w14:textId="77777777" w:rsidR="009D13F3" w:rsidRPr="00C2539C" w:rsidRDefault="009D13F3" w:rsidP="009D13F3">
      <w:pPr>
        <w:ind w:firstLine="720"/>
        <w:jc w:val="both"/>
        <w:rPr>
          <w:sz w:val="28"/>
          <w:szCs w:val="28"/>
        </w:rPr>
      </w:pPr>
      <w:r w:rsidRPr="00C2539C">
        <w:rPr>
          <w:sz w:val="28"/>
          <w:szCs w:val="28"/>
        </w:rPr>
        <w:t xml:space="preserve">- о включении - </w:t>
      </w:r>
      <w:r w:rsidRPr="00C2539C">
        <w:rPr>
          <w:i/>
          <w:sz w:val="28"/>
          <w:szCs w:val="28"/>
        </w:rPr>
        <w:t>«Питание»</w:t>
      </w:r>
      <w:r w:rsidRPr="00C2539C">
        <w:rPr>
          <w:sz w:val="28"/>
          <w:szCs w:val="28"/>
        </w:rPr>
        <w:t>;</w:t>
      </w:r>
    </w:p>
    <w:p w14:paraId="4C27E817" w14:textId="77777777" w:rsidR="009D13F3" w:rsidRPr="00C2539C" w:rsidRDefault="009D13F3" w:rsidP="009D13F3">
      <w:pPr>
        <w:ind w:firstLine="720"/>
        <w:jc w:val="both"/>
        <w:rPr>
          <w:sz w:val="28"/>
          <w:szCs w:val="28"/>
        </w:rPr>
      </w:pPr>
      <w:r w:rsidRPr="00C2539C">
        <w:rPr>
          <w:sz w:val="28"/>
          <w:szCs w:val="28"/>
        </w:rPr>
        <w:t xml:space="preserve">- о выдаче импульса тока во взрывную цепь </w:t>
      </w:r>
      <w:r w:rsidRPr="00C2539C">
        <w:rPr>
          <w:i/>
          <w:sz w:val="28"/>
          <w:szCs w:val="28"/>
        </w:rPr>
        <w:t>- «Импульс»;</w:t>
      </w:r>
    </w:p>
    <w:p w14:paraId="31FF9AB7" w14:textId="77777777" w:rsidR="009D13F3" w:rsidRPr="00C2539C" w:rsidRDefault="009D13F3" w:rsidP="009D13F3">
      <w:pPr>
        <w:ind w:firstLine="720"/>
        <w:jc w:val="both"/>
        <w:rPr>
          <w:sz w:val="28"/>
          <w:szCs w:val="28"/>
        </w:rPr>
      </w:pPr>
      <w:r w:rsidRPr="00C2539C">
        <w:rPr>
          <w:sz w:val="28"/>
          <w:szCs w:val="28"/>
        </w:rPr>
        <w:t xml:space="preserve">- о превышении сопротивления взрывной цепи </w:t>
      </w:r>
      <w:r w:rsidRPr="00C2539C">
        <w:rPr>
          <w:i/>
          <w:sz w:val="28"/>
          <w:szCs w:val="28"/>
        </w:rPr>
        <w:t>- «Обрыв цепи»;</w:t>
      </w:r>
    </w:p>
    <w:p w14:paraId="35DF2896" w14:textId="77777777" w:rsidR="009D13F3" w:rsidRPr="00C2539C" w:rsidRDefault="009D13F3" w:rsidP="009D13F3">
      <w:pPr>
        <w:ind w:firstLine="720"/>
        <w:jc w:val="both"/>
        <w:rPr>
          <w:sz w:val="28"/>
          <w:szCs w:val="28"/>
        </w:rPr>
      </w:pPr>
      <w:r w:rsidRPr="00C2539C">
        <w:rPr>
          <w:sz w:val="28"/>
          <w:szCs w:val="28"/>
        </w:rPr>
        <w:t xml:space="preserve">- о разряде источника питания - </w:t>
      </w:r>
      <w:r w:rsidRPr="00C2539C">
        <w:rPr>
          <w:i/>
          <w:sz w:val="28"/>
          <w:szCs w:val="28"/>
        </w:rPr>
        <w:t>«Разряд».</w:t>
      </w:r>
    </w:p>
    <w:p w14:paraId="4D24CE9E" w14:textId="08BF811E" w:rsidR="009D13F3" w:rsidRPr="00C2539C" w:rsidRDefault="009D13F3" w:rsidP="009D13F3">
      <w:pPr>
        <w:ind w:firstLine="720"/>
        <w:jc w:val="both"/>
        <w:rPr>
          <w:sz w:val="28"/>
          <w:szCs w:val="28"/>
        </w:rPr>
      </w:pPr>
      <w:r w:rsidRPr="00C2539C">
        <w:rPr>
          <w:sz w:val="28"/>
          <w:szCs w:val="28"/>
        </w:rPr>
        <w:t>2.</w:t>
      </w:r>
      <w:r w:rsidR="000672F1">
        <w:rPr>
          <w:sz w:val="28"/>
          <w:szCs w:val="28"/>
        </w:rPr>
        <w:t>1</w:t>
      </w:r>
      <w:r w:rsidR="00F33CEB">
        <w:rPr>
          <w:sz w:val="28"/>
          <w:szCs w:val="28"/>
        </w:rPr>
        <w:t>1</w:t>
      </w:r>
      <w:r w:rsidRPr="00C2539C">
        <w:rPr>
          <w:sz w:val="28"/>
          <w:szCs w:val="28"/>
        </w:rPr>
        <w:t xml:space="preserve"> Устройство должно иметь степень защиты от внешних воздействий не ниже </w:t>
      </w:r>
      <w:r w:rsidRPr="007D28C1">
        <w:rPr>
          <w:sz w:val="28"/>
          <w:szCs w:val="28"/>
        </w:rPr>
        <w:t>IP</w:t>
      </w:r>
      <w:r w:rsidRPr="00C2539C">
        <w:rPr>
          <w:sz w:val="28"/>
          <w:szCs w:val="28"/>
        </w:rPr>
        <w:t>54.</w:t>
      </w:r>
    </w:p>
    <w:p w14:paraId="6DCE36A2" w14:textId="297C634D" w:rsidR="00F02C21" w:rsidRPr="0086604D" w:rsidRDefault="00F33CEB" w:rsidP="007D28C1">
      <w:pPr>
        <w:ind w:firstLine="720"/>
        <w:jc w:val="both"/>
        <w:rPr>
          <w:sz w:val="28"/>
          <w:szCs w:val="28"/>
        </w:rPr>
      </w:pPr>
      <w:r w:rsidRPr="007D28C1">
        <w:rPr>
          <w:sz w:val="28"/>
          <w:szCs w:val="28"/>
        </w:rPr>
        <w:lastRenderedPageBreak/>
        <w:t>2</w:t>
      </w:r>
      <w:r w:rsidR="00F02C21" w:rsidRPr="007D28C1">
        <w:rPr>
          <w:sz w:val="28"/>
          <w:szCs w:val="28"/>
        </w:rPr>
        <w:t>.</w:t>
      </w:r>
      <w:r w:rsidRPr="007D28C1">
        <w:rPr>
          <w:sz w:val="28"/>
          <w:szCs w:val="28"/>
        </w:rPr>
        <w:t>12</w:t>
      </w:r>
      <w:r w:rsidR="00E6445A">
        <w:rPr>
          <w:sz w:val="28"/>
          <w:szCs w:val="28"/>
        </w:rPr>
        <w:t xml:space="preserve"> </w:t>
      </w:r>
      <w:r w:rsidRPr="007D28C1">
        <w:rPr>
          <w:sz w:val="28"/>
          <w:szCs w:val="28"/>
        </w:rPr>
        <w:t>У</w:t>
      </w:r>
      <w:r w:rsidR="00F02C21" w:rsidRPr="007D28C1">
        <w:rPr>
          <w:sz w:val="28"/>
          <w:szCs w:val="28"/>
        </w:rPr>
        <w:t>стройство должно иметь уровень взрывозащиты не ниже РВ, обеспечиваемый взрывозащитой вида «взрывонепроницаемая оболочка» по ГОСТ Р 51330.1 и «искробезопасная электрическая цепь» «</w:t>
      </w:r>
      <w:proofErr w:type="spellStart"/>
      <w:r w:rsidR="00F02C21" w:rsidRPr="007D28C1">
        <w:rPr>
          <w:sz w:val="28"/>
          <w:szCs w:val="28"/>
        </w:rPr>
        <w:t>ia</w:t>
      </w:r>
      <w:proofErr w:type="spellEnd"/>
      <w:r w:rsidR="00F02C21" w:rsidRPr="007D28C1">
        <w:rPr>
          <w:sz w:val="28"/>
          <w:szCs w:val="28"/>
        </w:rPr>
        <w:t xml:space="preserve">» по ГОСТ Р 51330.10 в присоединённой к выводам взрывной цепи и маркировку </w:t>
      </w:r>
      <w:r w:rsidR="00F02C21" w:rsidRPr="0086604D">
        <w:rPr>
          <w:sz w:val="28"/>
          <w:szCs w:val="28"/>
        </w:rPr>
        <w:t xml:space="preserve">взрывозащиты РВ </w:t>
      </w:r>
      <w:proofErr w:type="spellStart"/>
      <w:r w:rsidR="00F02C21" w:rsidRPr="0086604D">
        <w:rPr>
          <w:sz w:val="28"/>
          <w:szCs w:val="28"/>
        </w:rPr>
        <w:t>Eхd</w:t>
      </w:r>
      <w:proofErr w:type="spellEnd"/>
      <w:r w:rsidR="00F02C21" w:rsidRPr="0086604D">
        <w:rPr>
          <w:sz w:val="28"/>
          <w:szCs w:val="28"/>
        </w:rPr>
        <w:t>[</w:t>
      </w:r>
      <w:proofErr w:type="spellStart"/>
      <w:r w:rsidR="00F02C21" w:rsidRPr="0086604D">
        <w:rPr>
          <w:sz w:val="28"/>
          <w:szCs w:val="28"/>
        </w:rPr>
        <w:t>ia</w:t>
      </w:r>
      <w:proofErr w:type="spellEnd"/>
      <w:r w:rsidR="00F02C21" w:rsidRPr="0086604D">
        <w:rPr>
          <w:sz w:val="28"/>
          <w:szCs w:val="28"/>
        </w:rPr>
        <w:t>]I по ГОСТ Р 51330.0;</w:t>
      </w:r>
    </w:p>
    <w:p w14:paraId="56859A9F" w14:textId="04A42756" w:rsidR="009D13F3" w:rsidRPr="0086604D" w:rsidRDefault="009D13F3" w:rsidP="009D13F3">
      <w:pPr>
        <w:ind w:firstLine="720"/>
        <w:jc w:val="both"/>
        <w:rPr>
          <w:sz w:val="28"/>
          <w:szCs w:val="28"/>
        </w:rPr>
      </w:pPr>
      <w:r w:rsidRPr="0086604D">
        <w:rPr>
          <w:sz w:val="28"/>
          <w:szCs w:val="28"/>
        </w:rPr>
        <w:t>2.1</w:t>
      </w:r>
      <w:r w:rsidR="007D28C1" w:rsidRPr="0086604D">
        <w:rPr>
          <w:sz w:val="28"/>
          <w:szCs w:val="28"/>
        </w:rPr>
        <w:t>3</w:t>
      </w:r>
      <w:r w:rsidRPr="0086604D">
        <w:rPr>
          <w:sz w:val="28"/>
          <w:szCs w:val="28"/>
        </w:rPr>
        <w:t xml:space="preserve"> Рабочие условия эксплуатации устройства:</w:t>
      </w:r>
    </w:p>
    <w:p w14:paraId="5E899C27" w14:textId="34C93A1F" w:rsidR="009D13F3" w:rsidRPr="0086604D" w:rsidRDefault="009D13F3" w:rsidP="009D13F3">
      <w:pPr>
        <w:ind w:firstLine="720"/>
        <w:jc w:val="both"/>
        <w:rPr>
          <w:sz w:val="28"/>
          <w:szCs w:val="28"/>
        </w:rPr>
      </w:pPr>
      <w:r w:rsidRPr="0086604D">
        <w:rPr>
          <w:sz w:val="28"/>
          <w:szCs w:val="28"/>
        </w:rPr>
        <w:t>- температура окружающего воздуха от -</w:t>
      </w:r>
      <w:r w:rsidR="002A1B73">
        <w:rPr>
          <w:sz w:val="28"/>
          <w:szCs w:val="28"/>
        </w:rPr>
        <w:t>30</w:t>
      </w:r>
      <w:r w:rsidRPr="0086604D">
        <w:rPr>
          <w:sz w:val="28"/>
          <w:szCs w:val="28"/>
        </w:rPr>
        <w:t xml:space="preserve"> до +35 °С;</w:t>
      </w:r>
    </w:p>
    <w:p w14:paraId="7BB78EFC" w14:textId="1487D220" w:rsidR="002F4FE9" w:rsidRPr="0086604D" w:rsidRDefault="007D28C1" w:rsidP="007D28C1">
      <w:pPr>
        <w:ind w:firstLine="708"/>
        <w:jc w:val="both"/>
        <w:rPr>
          <w:sz w:val="28"/>
          <w:szCs w:val="28"/>
        </w:rPr>
      </w:pPr>
      <w:r w:rsidRPr="0086604D">
        <w:rPr>
          <w:sz w:val="28"/>
          <w:szCs w:val="28"/>
        </w:rPr>
        <w:t xml:space="preserve">- </w:t>
      </w:r>
      <w:r w:rsidR="002F4FE9" w:rsidRPr="0086604D">
        <w:rPr>
          <w:sz w:val="28"/>
          <w:szCs w:val="28"/>
        </w:rPr>
        <w:t>температура воздуха на поверхности от -30° до +35°С;</w:t>
      </w:r>
    </w:p>
    <w:p w14:paraId="4BF5631D" w14:textId="38584036" w:rsidR="002F4FE9" w:rsidRPr="0086604D" w:rsidRDefault="007D28C1" w:rsidP="007D28C1">
      <w:pPr>
        <w:ind w:firstLine="708"/>
        <w:jc w:val="both"/>
        <w:rPr>
          <w:sz w:val="28"/>
          <w:szCs w:val="28"/>
        </w:rPr>
      </w:pPr>
      <w:r w:rsidRPr="0086604D">
        <w:rPr>
          <w:sz w:val="28"/>
          <w:szCs w:val="28"/>
        </w:rPr>
        <w:t xml:space="preserve">- </w:t>
      </w:r>
      <w:r w:rsidR="002F4FE9" w:rsidRPr="0086604D">
        <w:rPr>
          <w:sz w:val="28"/>
          <w:szCs w:val="28"/>
        </w:rPr>
        <w:t xml:space="preserve"> атмосферное давление от 660 до 800 мм рт. ст.;</w:t>
      </w:r>
    </w:p>
    <w:p w14:paraId="1FE83C42" w14:textId="14374747" w:rsidR="002F4FE9" w:rsidRPr="0086604D" w:rsidRDefault="007D28C1" w:rsidP="007D28C1">
      <w:pPr>
        <w:pStyle w:val="12"/>
        <w:ind w:firstLine="708"/>
        <w:rPr>
          <w:sz w:val="28"/>
          <w:szCs w:val="28"/>
        </w:rPr>
      </w:pPr>
      <w:r w:rsidRPr="0086604D">
        <w:rPr>
          <w:sz w:val="28"/>
          <w:szCs w:val="28"/>
        </w:rPr>
        <w:t xml:space="preserve">- </w:t>
      </w:r>
      <w:r w:rsidR="002F4FE9" w:rsidRPr="0086604D">
        <w:rPr>
          <w:sz w:val="28"/>
          <w:szCs w:val="28"/>
        </w:rPr>
        <w:t>относительная влажность окружающего воздуха – до 98%</w:t>
      </w:r>
      <w:r w:rsidRPr="0086604D">
        <w:rPr>
          <w:sz w:val="28"/>
          <w:szCs w:val="28"/>
        </w:rPr>
        <w:t>.</w:t>
      </w:r>
    </w:p>
    <w:p w14:paraId="60386E91" w14:textId="1560F3CC" w:rsidR="009D13F3" w:rsidRPr="00774D27" w:rsidRDefault="009D13F3" w:rsidP="009D13F3">
      <w:pPr>
        <w:ind w:firstLine="720"/>
        <w:jc w:val="both"/>
        <w:rPr>
          <w:sz w:val="28"/>
          <w:szCs w:val="28"/>
        </w:rPr>
      </w:pPr>
      <w:r w:rsidRPr="00774D27">
        <w:rPr>
          <w:sz w:val="28"/>
          <w:szCs w:val="28"/>
        </w:rPr>
        <w:t>2.1</w:t>
      </w:r>
      <w:r w:rsidR="007D28C1" w:rsidRPr="00774D27">
        <w:rPr>
          <w:sz w:val="28"/>
          <w:szCs w:val="28"/>
        </w:rPr>
        <w:t>4</w:t>
      </w:r>
      <w:r w:rsidRPr="00774D27">
        <w:rPr>
          <w:sz w:val="28"/>
          <w:szCs w:val="28"/>
        </w:rPr>
        <w:t xml:space="preserve"> Для переноски устройства на плече должен быть ремень, прибор должен находиться в футляре (изготовленный из кожи или плотного материала).</w:t>
      </w:r>
    </w:p>
    <w:p w14:paraId="380C7379" w14:textId="3502EBE1" w:rsidR="00AD2582" w:rsidRPr="00774D27" w:rsidRDefault="008B706C" w:rsidP="009D13F3">
      <w:pPr>
        <w:pStyle w:val="a3"/>
        <w:rPr>
          <w:sz w:val="28"/>
          <w:szCs w:val="28"/>
        </w:rPr>
      </w:pPr>
      <w:r w:rsidRPr="00774D27">
        <w:rPr>
          <w:sz w:val="28"/>
          <w:szCs w:val="28"/>
        </w:rPr>
        <w:t xml:space="preserve">2.15 </w:t>
      </w:r>
      <w:r w:rsidR="00AD2582" w:rsidRPr="00774D27">
        <w:rPr>
          <w:sz w:val="28"/>
          <w:szCs w:val="28"/>
        </w:rPr>
        <w:t>Напряжение питания</w:t>
      </w:r>
      <w:r w:rsidR="00094617" w:rsidRPr="00774D27">
        <w:rPr>
          <w:sz w:val="28"/>
          <w:szCs w:val="28"/>
        </w:rPr>
        <w:t xml:space="preserve"> устройства</w:t>
      </w:r>
      <w:r w:rsidR="00AD2582" w:rsidRPr="00774D27">
        <w:rPr>
          <w:sz w:val="28"/>
          <w:szCs w:val="28"/>
        </w:rPr>
        <w:t xml:space="preserve"> - 4,5 – 6,4 В.</w:t>
      </w:r>
    </w:p>
    <w:p w14:paraId="6FF687D1" w14:textId="7EE1C081" w:rsidR="009D13F3" w:rsidRPr="00C2539C" w:rsidRDefault="009D13F3" w:rsidP="009D13F3">
      <w:pPr>
        <w:pStyle w:val="a3"/>
        <w:rPr>
          <w:sz w:val="28"/>
          <w:szCs w:val="28"/>
        </w:rPr>
      </w:pPr>
      <w:r w:rsidRPr="00C2539C">
        <w:rPr>
          <w:sz w:val="28"/>
          <w:szCs w:val="28"/>
        </w:rPr>
        <w:t>2.1</w:t>
      </w:r>
      <w:r w:rsidR="008B706C">
        <w:rPr>
          <w:sz w:val="28"/>
          <w:szCs w:val="28"/>
        </w:rPr>
        <w:t>6</w:t>
      </w:r>
      <w:r w:rsidRPr="00C2539C">
        <w:rPr>
          <w:sz w:val="28"/>
          <w:szCs w:val="28"/>
        </w:rPr>
        <w:t xml:space="preserve"> Масса устройства не более - 1,0 кг.</w:t>
      </w:r>
    </w:p>
    <w:p w14:paraId="5FC54047" w14:textId="4D6333CD" w:rsidR="009D13F3" w:rsidRPr="00C2539C" w:rsidRDefault="009D13F3" w:rsidP="009D13F3">
      <w:pPr>
        <w:ind w:firstLine="720"/>
        <w:jc w:val="both"/>
        <w:rPr>
          <w:sz w:val="28"/>
          <w:szCs w:val="28"/>
        </w:rPr>
      </w:pPr>
      <w:r w:rsidRPr="00C2539C">
        <w:rPr>
          <w:sz w:val="28"/>
          <w:szCs w:val="28"/>
        </w:rPr>
        <w:t>2.1</w:t>
      </w:r>
      <w:r w:rsidR="008B706C">
        <w:rPr>
          <w:sz w:val="28"/>
          <w:szCs w:val="28"/>
        </w:rPr>
        <w:t>7</w:t>
      </w:r>
      <w:r w:rsidRPr="00C2539C">
        <w:rPr>
          <w:sz w:val="28"/>
          <w:szCs w:val="28"/>
        </w:rPr>
        <w:t xml:space="preserve"> Средняя наработка на отказ с учётом технического обслуживания до 5000 циклов инициирования в рабочих условиях применения.</w:t>
      </w:r>
    </w:p>
    <w:p w14:paraId="2D3FDE9A" w14:textId="131C1F2F" w:rsidR="009D13F3" w:rsidRDefault="009D13F3" w:rsidP="009D13F3">
      <w:pPr>
        <w:ind w:firstLine="720"/>
        <w:jc w:val="both"/>
        <w:rPr>
          <w:sz w:val="28"/>
          <w:szCs w:val="28"/>
        </w:rPr>
      </w:pPr>
      <w:r w:rsidRPr="00C2539C">
        <w:rPr>
          <w:sz w:val="28"/>
          <w:szCs w:val="28"/>
        </w:rPr>
        <w:t>2.1</w:t>
      </w:r>
      <w:r w:rsidR="005A1B12">
        <w:rPr>
          <w:sz w:val="28"/>
          <w:szCs w:val="28"/>
        </w:rPr>
        <w:t xml:space="preserve">8 </w:t>
      </w:r>
      <w:r w:rsidRPr="00C2539C">
        <w:rPr>
          <w:sz w:val="28"/>
          <w:szCs w:val="28"/>
        </w:rPr>
        <w:t xml:space="preserve">Средний срок службы устройства не менее </w:t>
      </w:r>
      <w:r w:rsidR="002F4FE9">
        <w:rPr>
          <w:sz w:val="28"/>
          <w:szCs w:val="28"/>
        </w:rPr>
        <w:t>5</w:t>
      </w:r>
      <w:r w:rsidRPr="00C2539C">
        <w:rPr>
          <w:sz w:val="28"/>
          <w:szCs w:val="28"/>
        </w:rPr>
        <w:t xml:space="preserve"> лет.</w:t>
      </w:r>
    </w:p>
    <w:p w14:paraId="064B88A0" w14:textId="4865E150" w:rsidR="009D13F3" w:rsidRPr="005A1B12" w:rsidRDefault="009D13F3" w:rsidP="009D13F3">
      <w:pPr>
        <w:ind w:firstLine="708"/>
        <w:jc w:val="both"/>
        <w:rPr>
          <w:sz w:val="28"/>
          <w:szCs w:val="28"/>
        </w:rPr>
      </w:pPr>
      <w:r w:rsidRPr="005A1B12">
        <w:rPr>
          <w:sz w:val="28"/>
          <w:szCs w:val="28"/>
        </w:rPr>
        <w:t>2.1</w:t>
      </w:r>
      <w:r w:rsidR="005A1B12">
        <w:rPr>
          <w:sz w:val="28"/>
          <w:szCs w:val="28"/>
        </w:rPr>
        <w:t xml:space="preserve">9 </w:t>
      </w:r>
      <w:r w:rsidRPr="005A1B12">
        <w:rPr>
          <w:sz w:val="28"/>
          <w:szCs w:val="28"/>
        </w:rPr>
        <w:t xml:space="preserve">Приведение в действие устройства должно осуществляться специальным съёмным ключом, который вводится в калиброванную скважину «ВЗРЫВ», закрываемую подвижной или закручивающейся заглушкой (выполненных из нержавеющих материалов). В условиях агрессивной соляной среды устройство узла включения и сам ключ не должны коррозировать. </w:t>
      </w:r>
    </w:p>
    <w:p w14:paraId="1AC50AF7" w14:textId="78CADB6F" w:rsidR="009D13F3" w:rsidRPr="00C2539C" w:rsidRDefault="009D13F3" w:rsidP="009D13F3">
      <w:pPr>
        <w:ind w:firstLine="720"/>
        <w:jc w:val="both"/>
        <w:rPr>
          <w:sz w:val="28"/>
          <w:szCs w:val="28"/>
        </w:rPr>
      </w:pPr>
      <w:r w:rsidRPr="00C2539C">
        <w:rPr>
          <w:sz w:val="28"/>
          <w:szCs w:val="28"/>
        </w:rPr>
        <w:t>2.</w:t>
      </w:r>
      <w:r w:rsidR="005A1B12">
        <w:rPr>
          <w:sz w:val="28"/>
          <w:szCs w:val="28"/>
        </w:rPr>
        <w:t xml:space="preserve">20 </w:t>
      </w:r>
      <w:r w:rsidRPr="00C2539C">
        <w:rPr>
          <w:sz w:val="28"/>
          <w:szCs w:val="28"/>
        </w:rPr>
        <w:t>Окна индикации должны быть обозначены маркировкой: ПИТАНИЕ/РАЗРЯД, ИМПУЛЬС/ОБРЫВ ЦЕПИ. Скважина для взрывного ключа должна быть обозначена маркировкой ВЗРЫВ.</w:t>
      </w:r>
    </w:p>
    <w:p w14:paraId="144258FC" w14:textId="59C94684" w:rsidR="009D13F3" w:rsidRDefault="009D13F3" w:rsidP="009D13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2539C">
        <w:rPr>
          <w:sz w:val="28"/>
          <w:szCs w:val="28"/>
        </w:rPr>
        <w:t>.</w:t>
      </w:r>
      <w:r w:rsidR="005A1B12">
        <w:rPr>
          <w:sz w:val="28"/>
          <w:szCs w:val="28"/>
        </w:rPr>
        <w:t>2</w:t>
      </w:r>
      <w:r w:rsidR="000672F1">
        <w:rPr>
          <w:sz w:val="28"/>
          <w:szCs w:val="28"/>
        </w:rPr>
        <w:t>1</w:t>
      </w:r>
      <w:r w:rsidRPr="00C2539C">
        <w:rPr>
          <w:sz w:val="28"/>
          <w:szCs w:val="28"/>
        </w:rPr>
        <w:t xml:space="preserve"> Устройство и его составные части не должны представлять опасности для жизни и здоровья людей и для окружающей среды во время эксплуатации, хранения, технического обслуживания и по истечении срока службы.</w:t>
      </w:r>
    </w:p>
    <w:p w14:paraId="06807AD2" w14:textId="2336A72A" w:rsidR="009D13F3" w:rsidRPr="00C2539C" w:rsidRDefault="009D13F3" w:rsidP="009D13F3">
      <w:pPr>
        <w:pStyle w:val="12"/>
        <w:rPr>
          <w:sz w:val="28"/>
          <w:szCs w:val="28"/>
        </w:rPr>
      </w:pPr>
      <w:r>
        <w:rPr>
          <w:sz w:val="28"/>
          <w:szCs w:val="28"/>
        </w:rPr>
        <w:t>2.2</w:t>
      </w:r>
      <w:r w:rsidR="005A1B12">
        <w:rPr>
          <w:sz w:val="28"/>
          <w:szCs w:val="28"/>
        </w:rPr>
        <w:t>2</w:t>
      </w:r>
      <w:r>
        <w:rPr>
          <w:sz w:val="28"/>
          <w:szCs w:val="28"/>
        </w:rPr>
        <w:t xml:space="preserve"> Необходимо</w:t>
      </w:r>
      <w:r w:rsidRPr="00C2539C">
        <w:rPr>
          <w:sz w:val="28"/>
          <w:szCs w:val="28"/>
        </w:rPr>
        <w:t xml:space="preserve"> дополнительное антикоррозионное покрытие устройства узла включения (пружины, направляющий винт, контакты, подвижная заглушка и т.д.) и самого ключа, или они должны быть изготовлены из нержавеющего материала.</w:t>
      </w:r>
    </w:p>
    <w:p w14:paraId="09F47108" w14:textId="48E20541" w:rsidR="009D13F3" w:rsidRPr="00C2539C" w:rsidRDefault="009D13F3" w:rsidP="009D13F3">
      <w:pPr>
        <w:pStyle w:val="12"/>
        <w:rPr>
          <w:sz w:val="28"/>
          <w:szCs w:val="28"/>
        </w:rPr>
      </w:pPr>
      <w:r>
        <w:rPr>
          <w:sz w:val="28"/>
          <w:szCs w:val="28"/>
        </w:rPr>
        <w:t>2.2</w:t>
      </w:r>
      <w:r w:rsidR="005A1B1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C2539C">
        <w:rPr>
          <w:sz w:val="28"/>
          <w:szCs w:val="28"/>
        </w:rPr>
        <w:t>В</w:t>
      </w:r>
      <w:r w:rsidR="00CD737E">
        <w:rPr>
          <w:sz w:val="28"/>
          <w:szCs w:val="28"/>
        </w:rPr>
        <w:t xml:space="preserve"> </w:t>
      </w:r>
      <w:r w:rsidRPr="00C2539C">
        <w:rPr>
          <w:sz w:val="28"/>
          <w:szCs w:val="28"/>
        </w:rPr>
        <w:t>течени</w:t>
      </w:r>
      <w:r w:rsidR="00CD737E">
        <w:rPr>
          <w:sz w:val="28"/>
          <w:szCs w:val="28"/>
        </w:rPr>
        <w:t>и</w:t>
      </w:r>
      <w:r w:rsidRPr="00C2539C">
        <w:rPr>
          <w:sz w:val="28"/>
          <w:szCs w:val="28"/>
        </w:rPr>
        <w:t xml:space="preserve"> рабочей смены не должно быть ограничений по количеству </w:t>
      </w:r>
      <w:proofErr w:type="spellStart"/>
      <w:r w:rsidR="005A1B12">
        <w:rPr>
          <w:sz w:val="28"/>
          <w:szCs w:val="28"/>
        </w:rPr>
        <w:t>взрываний</w:t>
      </w:r>
      <w:proofErr w:type="spellEnd"/>
      <w:r w:rsidRPr="00C2539C">
        <w:rPr>
          <w:sz w:val="28"/>
          <w:szCs w:val="28"/>
        </w:rPr>
        <w:t xml:space="preserve"> с ц</w:t>
      </w:r>
      <w:r>
        <w:rPr>
          <w:sz w:val="28"/>
          <w:szCs w:val="28"/>
        </w:rPr>
        <w:t>елью исключения срывов в работе.</w:t>
      </w:r>
    </w:p>
    <w:p w14:paraId="01A0EFDD" w14:textId="77777777" w:rsidR="001A4A3E" w:rsidRPr="002569A5" w:rsidRDefault="001A4A3E" w:rsidP="002569A5">
      <w:pPr>
        <w:pStyle w:val="12"/>
        <w:jc w:val="center"/>
        <w:rPr>
          <w:sz w:val="28"/>
          <w:szCs w:val="28"/>
        </w:rPr>
      </w:pPr>
    </w:p>
    <w:p w14:paraId="161EAE5B" w14:textId="21B88B30" w:rsidR="003F2A6D" w:rsidRPr="002569A5" w:rsidRDefault="00534BCD" w:rsidP="002569A5">
      <w:pPr>
        <w:pStyle w:val="12"/>
        <w:jc w:val="center"/>
        <w:rPr>
          <w:sz w:val="28"/>
          <w:szCs w:val="28"/>
        </w:rPr>
      </w:pPr>
      <w:r>
        <w:rPr>
          <w:sz w:val="28"/>
          <w:szCs w:val="28"/>
        </w:rPr>
        <w:t>3. Т</w:t>
      </w:r>
      <w:r w:rsidR="00465B38">
        <w:rPr>
          <w:sz w:val="28"/>
          <w:szCs w:val="28"/>
        </w:rPr>
        <w:t>ребования к маркировке</w:t>
      </w:r>
    </w:p>
    <w:p w14:paraId="32138DF6" w14:textId="77777777" w:rsidR="003F2A6D" w:rsidRPr="002569A5" w:rsidRDefault="009D13F3" w:rsidP="002569A5">
      <w:pPr>
        <w:pStyle w:val="12"/>
        <w:rPr>
          <w:sz w:val="28"/>
          <w:szCs w:val="28"/>
        </w:rPr>
      </w:pPr>
      <w:r w:rsidRPr="002569A5">
        <w:rPr>
          <w:sz w:val="28"/>
          <w:szCs w:val="28"/>
        </w:rPr>
        <w:t>3</w:t>
      </w:r>
      <w:r w:rsidR="003F2A6D" w:rsidRPr="002569A5">
        <w:rPr>
          <w:sz w:val="28"/>
          <w:szCs w:val="28"/>
        </w:rPr>
        <w:t>.1 Маркировка должна быть выполнена в соответствии с</w:t>
      </w:r>
      <w:r w:rsidR="009628CE" w:rsidRPr="002569A5">
        <w:rPr>
          <w:sz w:val="28"/>
          <w:szCs w:val="28"/>
        </w:rPr>
        <w:t xml:space="preserve"> ГОСТ</w:t>
      </w:r>
      <w:r w:rsidR="003F2A6D" w:rsidRPr="002569A5">
        <w:rPr>
          <w:sz w:val="28"/>
          <w:szCs w:val="28"/>
        </w:rPr>
        <w:t xml:space="preserve"> </w:t>
      </w:r>
      <w:r w:rsidR="009628CE" w:rsidRPr="002569A5">
        <w:rPr>
          <w:sz w:val="28"/>
          <w:szCs w:val="28"/>
        </w:rPr>
        <w:t>18620-86 и ГОСТ 31610.0-2012.</w:t>
      </w:r>
    </w:p>
    <w:p w14:paraId="3339DE7D" w14:textId="77777777" w:rsidR="00F56005" w:rsidRDefault="009D13F3" w:rsidP="00F56005">
      <w:pPr>
        <w:pStyle w:val="12"/>
        <w:rPr>
          <w:sz w:val="28"/>
          <w:szCs w:val="28"/>
        </w:rPr>
      </w:pPr>
      <w:r>
        <w:rPr>
          <w:sz w:val="28"/>
          <w:szCs w:val="28"/>
        </w:rPr>
        <w:t>3</w:t>
      </w:r>
      <w:r w:rsidRPr="00C2539C">
        <w:rPr>
          <w:sz w:val="28"/>
          <w:szCs w:val="28"/>
        </w:rPr>
        <w:t>.2</w:t>
      </w:r>
      <w:r w:rsidR="00465B38">
        <w:rPr>
          <w:sz w:val="28"/>
          <w:szCs w:val="28"/>
        </w:rPr>
        <w:t xml:space="preserve"> </w:t>
      </w:r>
      <w:r w:rsidRPr="00C2539C">
        <w:rPr>
          <w:sz w:val="28"/>
          <w:szCs w:val="28"/>
        </w:rPr>
        <w:t xml:space="preserve">На крышках устройства должна быть нанесена надпись </w:t>
      </w:r>
      <w:r w:rsidRPr="002569A5">
        <w:rPr>
          <w:sz w:val="28"/>
          <w:szCs w:val="28"/>
        </w:rPr>
        <w:t>ОТКРЫВАТЬ     В ШАХТЕ ЗАПРЕЩАЕТСЯ</w:t>
      </w:r>
      <w:r>
        <w:rPr>
          <w:sz w:val="28"/>
          <w:szCs w:val="28"/>
        </w:rPr>
        <w:t>.</w:t>
      </w:r>
    </w:p>
    <w:p w14:paraId="4E192183" w14:textId="77777777" w:rsidR="00F56005" w:rsidRDefault="00F56005" w:rsidP="00F56005">
      <w:pPr>
        <w:pStyle w:val="12"/>
        <w:rPr>
          <w:sz w:val="28"/>
          <w:szCs w:val="28"/>
        </w:rPr>
      </w:pPr>
    </w:p>
    <w:p w14:paraId="35277459" w14:textId="19225A5C" w:rsidR="0026091C" w:rsidRPr="002569A5" w:rsidRDefault="007D7096" w:rsidP="00774D27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34BCD">
        <w:rPr>
          <w:sz w:val="28"/>
          <w:szCs w:val="28"/>
        </w:rPr>
        <w:lastRenderedPageBreak/>
        <w:t xml:space="preserve">4. </w:t>
      </w:r>
      <w:r w:rsidR="009628CE" w:rsidRPr="002569A5">
        <w:rPr>
          <w:sz w:val="28"/>
          <w:szCs w:val="28"/>
        </w:rPr>
        <w:t>Документация, входящая в состав технического предложения</w:t>
      </w:r>
    </w:p>
    <w:p w14:paraId="45A73CB8" w14:textId="77777777" w:rsidR="002569A5" w:rsidRDefault="002569A5" w:rsidP="002569A5">
      <w:pPr>
        <w:ind w:firstLine="720"/>
        <w:jc w:val="both"/>
        <w:rPr>
          <w:sz w:val="28"/>
          <w:szCs w:val="28"/>
        </w:rPr>
      </w:pPr>
      <w:r w:rsidRPr="002569A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855591">
        <w:rPr>
          <w:sz w:val="28"/>
          <w:szCs w:val="28"/>
        </w:rPr>
        <w:t xml:space="preserve">1 Сертификат соответствия </w:t>
      </w:r>
      <w:r>
        <w:rPr>
          <w:sz w:val="28"/>
          <w:szCs w:val="28"/>
        </w:rPr>
        <w:t xml:space="preserve">оборудования </w:t>
      </w:r>
      <w:r w:rsidRPr="00855591">
        <w:rPr>
          <w:sz w:val="28"/>
          <w:szCs w:val="28"/>
        </w:rPr>
        <w:t xml:space="preserve">требованиям </w:t>
      </w:r>
      <w:r>
        <w:rPr>
          <w:sz w:val="28"/>
          <w:szCs w:val="28"/>
        </w:rPr>
        <w:t>ТР ТС 012/2011</w:t>
      </w:r>
      <w:r w:rsidRPr="00855591">
        <w:rPr>
          <w:sz w:val="28"/>
          <w:szCs w:val="28"/>
        </w:rPr>
        <w:t xml:space="preserve"> «О безопасности оборудования для работы во взрывоопасных средах»</w:t>
      </w:r>
      <w:r>
        <w:rPr>
          <w:sz w:val="28"/>
          <w:szCs w:val="28"/>
        </w:rPr>
        <w:t>.</w:t>
      </w:r>
    </w:p>
    <w:p w14:paraId="159BE5F1" w14:textId="77777777" w:rsidR="007D7096" w:rsidRDefault="002569A5" w:rsidP="002569A5">
      <w:pPr>
        <w:ind w:firstLine="720"/>
        <w:jc w:val="both"/>
        <w:rPr>
          <w:sz w:val="28"/>
          <w:szCs w:val="28"/>
        </w:rPr>
      </w:pPr>
      <w:r w:rsidRPr="002569A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2569A5">
        <w:rPr>
          <w:sz w:val="28"/>
          <w:szCs w:val="28"/>
        </w:rPr>
        <w:t>2</w:t>
      </w:r>
      <w:r w:rsidRPr="00BC7AD1">
        <w:rPr>
          <w:sz w:val="28"/>
          <w:szCs w:val="28"/>
        </w:rPr>
        <w:t xml:space="preserve"> Руководство по эксплуатации</w:t>
      </w:r>
      <w:r w:rsidRPr="006821A8">
        <w:rPr>
          <w:sz w:val="28"/>
          <w:szCs w:val="28"/>
        </w:rPr>
        <w:t xml:space="preserve">; </w:t>
      </w:r>
      <w:r w:rsidRPr="00BC7AD1">
        <w:rPr>
          <w:sz w:val="28"/>
          <w:szCs w:val="28"/>
        </w:rPr>
        <w:t>формуляр, с указанием сведений о содержании драгоценных материалов и цветных металлов.</w:t>
      </w:r>
      <w:r>
        <w:rPr>
          <w:sz w:val="28"/>
          <w:szCs w:val="28"/>
        </w:rPr>
        <w:t xml:space="preserve"> </w:t>
      </w:r>
    </w:p>
    <w:p w14:paraId="3BD13623" w14:textId="3E902E27" w:rsidR="002569A5" w:rsidRDefault="007D7096" w:rsidP="002569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 </w:t>
      </w:r>
      <w:r w:rsidR="002569A5" w:rsidRPr="00BC7AD1">
        <w:rPr>
          <w:sz w:val="28"/>
          <w:szCs w:val="28"/>
        </w:rPr>
        <w:t>Весь текстовый материал, надписи на чертежах и схемах должны быть выполнены на русском языке.</w:t>
      </w:r>
    </w:p>
    <w:p w14:paraId="2B8EF23A" w14:textId="77777777" w:rsidR="007352FA" w:rsidRDefault="007352FA" w:rsidP="002569A5">
      <w:pPr>
        <w:ind w:firstLine="720"/>
        <w:jc w:val="both"/>
        <w:rPr>
          <w:sz w:val="28"/>
          <w:szCs w:val="28"/>
        </w:rPr>
      </w:pPr>
    </w:p>
    <w:p w14:paraId="6416A7A4" w14:textId="18873629" w:rsidR="00181C70" w:rsidRPr="007C5DE1" w:rsidRDefault="000D4026" w:rsidP="00181C70">
      <w:pPr>
        <w:tabs>
          <w:tab w:val="num" w:pos="0"/>
        </w:tabs>
        <w:spacing w:line="240" w:lineRule="atLeast"/>
        <w:ind w:right="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81C70" w:rsidRPr="007C5DE1">
        <w:rPr>
          <w:sz w:val="28"/>
          <w:szCs w:val="28"/>
        </w:rPr>
        <w:t>Документаци</w:t>
      </w:r>
      <w:r w:rsidR="00736E72">
        <w:rPr>
          <w:sz w:val="28"/>
          <w:szCs w:val="28"/>
        </w:rPr>
        <w:t>я, поставляемая с оборудованием</w:t>
      </w:r>
    </w:p>
    <w:p w14:paraId="71A6681F" w14:textId="6BFCEEA0" w:rsidR="00654724" w:rsidRPr="007C5DE1" w:rsidRDefault="005011FE" w:rsidP="00761C21">
      <w:pPr>
        <w:tabs>
          <w:tab w:val="left" w:pos="9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5533">
        <w:rPr>
          <w:sz w:val="28"/>
          <w:szCs w:val="28"/>
        </w:rPr>
        <w:t>5</w:t>
      </w:r>
      <w:r w:rsidR="00181C70" w:rsidRPr="007C5DE1">
        <w:rPr>
          <w:sz w:val="28"/>
          <w:szCs w:val="28"/>
        </w:rPr>
        <w:t>.</w:t>
      </w:r>
      <w:r w:rsidR="00377189">
        <w:rPr>
          <w:sz w:val="28"/>
          <w:szCs w:val="28"/>
        </w:rPr>
        <w:t>1</w:t>
      </w:r>
      <w:r w:rsidR="00A11A8A">
        <w:rPr>
          <w:sz w:val="28"/>
          <w:szCs w:val="28"/>
        </w:rPr>
        <w:t xml:space="preserve"> </w:t>
      </w:r>
      <w:r w:rsidR="007C5DE1" w:rsidRPr="00855591">
        <w:rPr>
          <w:sz w:val="28"/>
          <w:szCs w:val="28"/>
        </w:rPr>
        <w:t xml:space="preserve">Сертификат соответствия </w:t>
      </w:r>
      <w:r w:rsidR="007C5DE1">
        <w:rPr>
          <w:sz w:val="28"/>
          <w:szCs w:val="28"/>
        </w:rPr>
        <w:t xml:space="preserve">оборудования </w:t>
      </w:r>
      <w:r w:rsidR="007C5DE1" w:rsidRPr="00855591">
        <w:rPr>
          <w:sz w:val="28"/>
          <w:szCs w:val="28"/>
        </w:rPr>
        <w:t xml:space="preserve">требованиям </w:t>
      </w:r>
      <w:r w:rsidR="007C5DE1">
        <w:rPr>
          <w:sz w:val="28"/>
          <w:szCs w:val="28"/>
        </w:rPr>
        <w:t>ТР ТС 012/2011</w:t>
      </w:r>
      <w:r w:rsidR="007C5DE1" w:rsidRPr="00855591">
        <w:rPr>
          <w:sz w:val="28"/>
          <w:szCs w:val="28"/>
        </w:rPr>
        <w:t xml:space="preserve"> «О безопасности оборудования для работы во взрывоопасных средах»</w:t>
      </w:r>
      <w:r w:rsidR="007C5DE1">
        <w:rPr>
          <w:sz w:val="28"/>
          <w:szCs w:val="28"/>
        </w:rPr>
        <w:t>.</w:t>
      </w:r>
    </w:p>
    <w:p w14:paraId="17F56407" w14:textId="0BF6D802" w:rsidR="00181C70" w:rsidRPr="007C5DE1" w:rsidRDefault="005011FE" w:rsidP="007C5DE1">
      <w:pPr>
        <w:tabs>
          <w:tab w:val="left" w:pos="9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5533">
        <w:rPr>
          <w:sz w:val="28"/>
          <w:szCs w:val="28"/>
        </w:rPr>
        <w:t>5</w:t>
      </w:r>
      <w:r w:rsidR="00654724" w:rsidRPr="007C5DE1">
        <w:rPr>
          <w:sz w:val="28"/>
          <w:szCs w:val="28"/>
        </w:rPr>
        <w:t>.</w:t>
      </w:r>
      <w:r w:rsidR="00377189">
        <w:rPr>
          <w:sz w:val="28"/>
          <w:szCs w:val="28"/>
        </w:rPr>
        <w:t>2</w:t>
      </w:r>
      <w:r w:rsidR="00A11A8A">
        <w:rPr>
          <w:sz w:val="28"/>
          <w:szCs w:val="28"/>
        </w:rPr>
        <w:t xml:space="preserve"> </w:t>
      </w:r>
      <w:r w:rsidR="007C5DE1" w:rsidRPr="00BC7AD1">
        <w:rPr>
          <w:sz w:val="28"/>
          <w:szCs w:val="28"/>
        </w:rPr>
        <w:t>Руководство по эксплуатации</w:t>
      </w:r>
      <w:r w:rsidR="007C5DE1" w:rsidRPr="006821A8">
        <w:rPr>
          <w:sz w:val="28"/>
          <w:szCs w:val="28"/>
        </w:rPr>
        <w:t xml:space="preserve">; </w:t>
      </w:r>
      <w:r w:rsidR="007C5DE1" w:rsidRPr="00BC7AD1">
        <w:rPr>
          <w:sz w:val="28"/>
          <w:szCs w:val="28"/>
        </w:rPr>
        <w:t>формуляр, с указанием сведений о содержании драгоценных материалов и цветных металлов.</w:t>
      </w:r>
    </w:p>
    <w:p w14:paraId="3C0B1046" w14:textId="2926A372" w:rsidR="003F2A6D" w:rsidRPr="00377189" w:rsidRDefault="00377189" w:rsidP="00377189">
      <w:pPr>
        <w:tabs>
          <w:tab w:val="left" w:pos="9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5.3 </w:t>
      </w:r>
      <w:r w:rsidR="00181C70" w:rsidRPr="00377189">
        <w:rPr>
          <w:sz w:val="28"/>
          <w:szCs w:val="28"/>
        </w:rPr>
        <w:t>Весь текстовый материал, надписи на оборудовании, чертежах и схемах должны быть выполнены на русском языке.</w:t>
      </w:r>
    </w:p>
    <w:p w14:paraId="0F7C1BF5" w14:textId="77777777" w:rsidR="00181C70" w:rsidRPr="00137C41" w:rsidRDefault="00181C70" w:rsidP="00181C70">
      <w:pPr>
        <w:tabs>
          <w:tab w:val="num" w:pos="360"/>
        </w:tabs>
        <w:ind w:right="16"/>
        <w:jc w:val="both"/>
        <w:rPr>
          <w:color w:val="FF0000"/>
          <w:sz w:val="28"/>
          <w:szCs w:val="28"/>
          <w:u w:val="single"/>
        </w:rPr>
      </w:pPr>
    </w:p>
    <w:p w14:paraId="27494745" w14:textId="1DCB36B9" w:rsidR="00181C70" w:rsidRPr="000D4026" w:rsidRDefault="00DF3DF4" w:rsidP="000D4026">
      <w:pPr>
        <w:pStyle w:val="a9"/>
        <w:numPr>
          <w:ilvl w:val="0"/>
          <w:numId w:val="25"/>
        </w:numPr>
        <w:ind w:right="16"/>
        <w:jc w:val="center"/>
        <w:rPr>
          <w:sz w:val="28"/>
          <w:szCs w:val="28"/>
        </w:rPr>
      </w:pPr>
      <w:r w:rsidRPr="000D4026">
        <w:rPr>
          <w:sz w:val="28"/>
          <w:szCs w:val="28"/>
        </w:rPr>
        <w:t>Комплект поставки</w:t>
      </w:r>
    </w:p>
    <w:p w14:paraId="413FDD8F" w14:textId="169967DA" w:rsidR="00151051" w:rsidRDefault="000D4026" w:rsidP="00860A2B">
      <w:pPr>
        <w:pStyle w:val="12"/>
        <w:ind w:left="375" w:firstLine="0"/>
        <w:rPr>
          <w:sz w:val="28"/>
          <w:szCs w:val="28"/>
        </w:rPr>
      </w:pPr>
      <w:r>
        <w:rPr>
          <w:sz w:val="28"/>
          <w:szCs w:val="28"/>
        </w:rPr>
        <w:t xml:space="preserve">6.1 </w:t>
      </w:r>
      <w:r w:rsidR="00151051">
        <w:rPr>
          <w:sz w:val="28"/>
          <w:szCs w:val="28"/>
        </w:rPr>
        <w:t>У</w:t>
      </w:r>
      <w:r w:rsidR="00151051" w:rsidRPr="007668DF">
        <w:rPr>
          <w:sz w:val="28"/>
          <w:szCs w:val="28"/>
        </w:rPr>
        <w:t>стройство взрывное комплектное (с ремнем и футляром)</w:t>
      </w:r>
      <w:r w:rsidR="00151051">
        <w:rPr>
          <w:sz w:val="28"/>
          <w:szCs w:val="28"/>
        </w:rPr>
        <w:t xml:space="preserve"> – 1 </w:t>
      </w:r>
      <w:proofErr w:type="spellStart"/>
      <w:r w:rsidR="00151051">
        <w:rPr>
          <w:sz w:val="28"/>
          <w:szCs w:val="28"/>
        </w:rPr>
        <w:t>шт</w:t>
      </w:r>
      <w:proofErr w:type="spellEnd"/>
      <w:r w:rsidR="00151051" w:rsidRPr="007668DF">
        <w:rPr>
          <w:sz w:val="28"/>
          <w:szCs w:val="28"/>
        </w:rPr>
        <w:t>;</w:t>
      </w:r>
    </w:p>
    <w:p w14:paraId="4A239954" w14:textId="77777777" w:rsidR="00151051" w:rsidRPr="00AE22E0" w:rsidRDefault="00DF3DF4" w:rsidP="00860A2B">
      <w:pPr>
        <w:pStyle w:val="12"/>
        <w:ind w:left="375" w:firstLine="0"/>
        <w:rPr>
          <w:sz w:val="28"/>
          <w:szCs w:val="28"/>
        </w:rPr>
      </w:pPr>
      <w:r>
        <w:rPr>
          <w:sz w:val="28"/>
          <w:szCs w:val="28"/>
        </w:rPr>
        <w:t xml:space="preserve">6.2 </w:t>
      </w:r>
      <w:r w:rsidR="00151051">
        <w:rPr>
          <w:sz w:val="28"/>
          <w:szCs w:val="28"/>
        </w:rPr>
        <w:t>К</w:t>
      </w:r>
      <w:r w:rsidR="00151051" w:rsidRPr="00AE22E0">
        <w:rPr>
          <w:sz w:val="28"/>
          <w:szCs w:val="28"/>
        </w:rPr>
        <w:t xml:space="preserve">люч на каждое устройство – 2 </w:t>
      </w:r>
      <w:proofErr w:type="spellStart"/>
      <w:r w:rsidR="00151051" w:rsidRPr="00AE22E0">
        <w:rPr>
          <w:sz w:val="28"/>
          <w:szCs w:val="28"/>
        </w:rPr>
        <w:t>шт</w:t>
      </w:r>
      <w:proofErr w:type="spellEnd"/>
      <w:r w:rsidR="00151051" w:rsidRPr="00AE22E0">
        <w:rPr>
          <w:sz w:val="28"/>
          <w:szCs w:val="28"/>
        </w:rPr>
        <w:t>;</w:t>
      </w:r>
    </w:p>
    <w:p w14:paraId="52BE1850" w14:textId="4CB9FC9B" w:rsidR="00151051" w:rsidRPr="00C2539C" w:rsidRDefault="00DF3DF4" w:rsidP="00151051">
      <w:pPr>
        <w:pStyle w:val="12"/>
        <w:ind w:left="375" w:firstLine="0"/>
        <w:rPr>
          <w:sz w:val="28"/>
          <w:szCs w:val="28"/>
        </w:rPr>
      </w:pPr>
      <w:r>
        <w:rPr>
          <w:sz w:val="28"/>
          <w:szCs w:val="28"/>
        </w:rPr>
        <w:t>6</w:t>
      </w:r>
      <w:r w:rsidR="00151051">
        <w:rPr>
          <w:sz w:val="28"/>
          <w:szCs w:val="28"/>
        </w:rPr>
        <w:t>.3 И</w:t>
      </w:r>
      <w:r w:rsidR="00151051" w:rsidRPr="00C2539C">
        <w:rPr>
          <w:sz w:val="28"/>
          <w:szCs w:val="28"/>
        </w:rPr>
        <w:t xml:space="preserve">нструкция по эксплуатации </w:t>
      </w:r>
      <w:r w:rsidR="0043180C">
        <w:rPr>
          <w:sz w:val="28"/>
          <w:szCs w:val="28"/>
        </w:rPr>
        <w:t xml:space="preserve">и ремонту </w:t>
      </w:r>
      <w:r w:rsidR="00151051" w:rsidRPr="00C2539C">
        <w:rPr>
          <w:sz w:val="28"/>
          <w:szCs w:val="28"/>
        </w:rPr>
        <w:t>на каждое устройство (на русском языке);</w:t>
      </w:r>
    </w:p>
    <w:p w14:paraId="61B78502" w14:textId="77777777" w:rsidR="00151051" w:rsidRPr="00C2539C" w:rsidRDefault="00DF3DF4" w:rsidP="00151051">
      <w:pPr>
        <w:pStyle w:val="12"/>
        <w:ind w:left="375" w:firstLine="0"/>
        <w:rPr>
          <w:sz w:val="28"/>
          <w:szCs w:val="28"/>
        </w:rPr>
      </w:pPr>
      <w:r>
        <w:rPr>
          <w:sz w:val="28"/>
          <w:szCs w:val="28"/>
        </w:rPr>
        <w:t>6</w:t>
      </w:r>
      <w:r w:rsidR="00151051">
        <w:rPr>
          <w:sz w:val="28"/>
          <w:szCs w:val="28"/>
        </w:rPr>
        <w:t>.4 Ф</w:t>
      </w:r>
      <w:r w:rsidR="00151051" w:rsidRPr="00C2539C">
        <w:rPr>
          <w:sz w:val="28"/>
          <w:szCs w:val="28"/>
        </w:rPr>
        <w:t>ормуляр (паспорт) на каждое устройство (на русском языке);</w:t>
      </w:r>
    </w:p>
    <w:p w14:paraId="1255120F" w14:textId="2D5A1D66" w:rsidR="0043180C" w:rsidRDefault="00DF3DF4" w:rsidP="0043180C">
      <w:pPr>
        <w:pStyle w:val="12"/>
        <w:ind w:left="375" w:firstLine="0"/>
        <w:rPr>
          <w:sz w:val="28"/>
          <w:szCs w:val="28"/>
        </w:rPr>
      </w:pPr>
      <w:r>
        <w:rPr>
          <w:sz w:val="28"/>
          <w:szCs w:val="28"/>
        </w:rPr>
        <w:t>6</w:t>
      </w:r>
      <w:r w:rsidR="00151051">
        <w:rPr>
          <w:sz w:val="28"/>
          <w:szCs w:val="28"/>
        </w:rPr>
        <w:t xml:space="preserve">.5 </w:t>
      </w:r>
      <w:r w:rsidR="00377189" w:rsidRPr="00860A2B">
        <w:rPr>
          <w:sz w:val="28"/>
          <w:szCs w:val="28"/>
        </w:rPr>
        <w:t xml:space="preserve">2 </w:t>
      </w:r>
      <w:r w:rsidR="0043180C" w:rsidRPr="00860A2B">
        <w:rPr>
          <w:sz w:val="28"/>
          <w:szCs w:val="28"/>
        </w:rPr>
        <w:t xml:space="preserve">шт. </w:t>
      </w:r>
      <w:r w:rsidR="00151051" w:rsidRPr="00860A2B">
        <w:rPr>
          <w:sz w:val="28"/>
          <w:szCs w:val="28"/>
        </w:rPr>
        <w:t>источник</w:t>
      </w:r>
      <w:r w:rsidR="00377189" w:rsidRPr="00860A2B">
        <w:rPr>
          <w:sz w:val="28"/>
          <w:szCs w:val="28"/>
        </w:rPr>
        <w:t>а</w:t>
      </w:r>
      <w:r w:rsidR="00151051" w:rsidRPr="00860A2B">
        <w:rPr>
          <w:sz w:val="28"/>
          <w:szCs w:val="28"/>
        </w:rPr>
        <w:t xml:space="preserve"> питания </w:t>
      </w:r>
      <w:r w:rsidR="0043180C" w:rsidRPr="00AE22E0">
        <w:rPr>
          <w:sz w:val="28"/>
          <w:szCs w:val="28"/>
        </w:rPr>
        <w:t xml:space="preserve">на каждое устройство </w:t>
      </w:r>
    </w:p>
    <w:p w14:paraId="57F1321E" w14:textId="6F3B7372" w:rsidR="007352FA" w:rsidRDefault="0043180C" w:rsidP="0043180C">
      <w:pPr>
        <w:pStyle w:val="12"/>
        <w:ind w:left="375" w:firstLine="0"/>
        <w:rPr>
          <w:sz w:val="28"/>
          <w:szCs w:val="28"/>
        </w:rPr>
      </w:pPr>
      <w:r>
        <w:rPr>
          <w:sz w:val="28"/>
          <w:szCs w:val="28"/>
        </w:rPr>
        <w:t>6.6</w:t>
      </w:r>
      <w:r w:rsidR="00860A2B">
        <w:rPr>
          <w:sz w:val="28"/>
          <w:szCs w:val="28"/>
        </w:rPr>
        <w:t xml:space="preserve"> </w:t>
      </w:r>
      <w:r w:rsidR="00377189" w:rsidRPr="00860A2B">
        <w:rPr>
          <w:sz w:val="28"/>
          <w:szCs w:val="28"/>
        </w:rPr>
        <w:t>2</w:t>
      </w:r>
      <w:r w:rsidR="00E4262D" w:rsidRPr="00860A2B">
        <w:rPr>
          <w:sz w:val="28"/>
          <w:szCs w:val="28"/>
        </w:rPr>
        <w:t xml:space="preserve"> </w:t>
      </w:r>
      <w:r w:rsidRPr="00860A2B">
        <w:rPr>
          <w:sz w:val="28"/>
          <w:szCs w:val="28"/>
        </w:rPr>
        <w:t xml:space="preserve">шт. </w:t>
      </w:r>
      <w:r w:rsidR="00E4262D" w:rsidRPr="00860A2B">
        <w:rPr>
          <w:sz w:val="28"/>
          <w:szCs w:val="28"/>
        </w:rPr>
        <w:t>крыш</w:t>
      </w:r>
      <w:r w:rsidR="00377189" w:rsidRPr="00860A2B">
        <w:rPr>
          <w:sz w:val="28"/>
          <w:szCs w:val="28"/>
        </w:rPr>
        <w:t>ки</w:t>
      </w:r>
      <w:r w:rsidR="00E4262D" w:rsidRPr="00860A2B">
        <w:rPr>
          <w:sz w:val="28"/>
          <w:szCs w:val="28"/>
        </w:rPr>
        <w:t xml:space="preserve"> в сборе (где расположена скважина «Взрыв») </w:t>
      </w:r>
      <w:r w:rsidRPr="00AE22E0">
        <w:rPr>
          <w:sz w:val="28"/>
          <w:szCs w:val="28"/>
        </w:rPr>
        <w:t>на каждое устройство</w:t>
      </w:r>
      <w:r>
        <w:rPr>
          <w:sz w:val="28"/>
          <w:szCs w:val="28"/>
        </w:rPr>
        <w:t>.</w:t>
      </w:r>
    </w:p>
    <w:p w14:paraId="2C702544" w14:textId="77777777" w:rsidR="0043180C" w:rsidRDefault="0043180C" w:rsidP="0043180C">
      <w:pPr>
        <w:pStyle w:val="12"/>
        <w:ind w:left="375" w:firstLine="0"/>
        <w:rPr>
          <w:color w:val="000000"/>
          <w:sz w:val="28"/>
          <w:szCs w:val="28"/>
        </w:rPr>
      </w:pPr>
    </w:p>
    <w:p w14:paraId="49B85CCF" w14:textId="0D5506CE" w:rsidR="007352FA" w:rsidRPr="008C447D" w:rsidRDefault="009D5A58" w:rsidP="0067264D">
      <w:pP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352FA" w:rsidRPr="008C447D">
        <w:rPr>
          <w:color w:val="000000"/>
          <w:sz w:val="28"/>
          <w:szCs w:val="28"/>
        </w:rPr>
        <w:t>.</w:t>
      </w:r>
      <w:r w:rsidR="007352FA">
        <w:rPr>
          <w:color w:val="000000"/>
          <w:sz w:val="28"/>
          <w:szCs w:val="28"/>
        </w:rPr>
        <w:t xml:space="preserve"> </w:t>
      </w:r>
      <w:r w:rsidR="00915070">
        <w:rPr>
          <w:color w:val="000000"/>
          <w:sz w:val="28"/>
          <w:szCs w:val="28"/>
        </w:rPr>
        <w:t>Дополнительные</w:t>
      </w:r>
      <w:r w:rsidR="007352FA" w:rsidRPr="008C447D">
        <w:rPr>
          <w:color w:val="000000"/>
          <w:sz w:val="28"/>
          <w:szCs w:val="28"/>
        </w:rPr>
        <w:t xml:space="preserve"> требования</w:t>
      </w:r>
    </w:p>
    <w:p w14:paraId="4D461478" w14:textId="77777777" w:rsidR="00C86CF4" w:rsidRDefault="00C86CF4" w:rsidP="00C86CF4">
      <w:pPr>
        <w:spacing w:line="320" w:lineRule="atLeast"/>
        <w:ind w:right="4"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 К рассмотрению принимаются конкурсные предложения претендентов, содержащие ответы на все вопросы в последовательности, изложенной в ТЗ.</w:t>
      </w:r>
    </w:p>
    <w:p w14:paraId="148C2AF8" w14:textId="77777777" w:rsidR="00C86CF4" w:rsidRDefault="00C86CF4" w:rsidP="00C86CF4">
      <w:pPr>
        <w:spacing w:line="320" w:lineRule="atLeast"/>
        <w:ind w:right="4" w:firstLine="567"/>
        <w:jc w:val="both"/>
        <w:rPr>
          <w:sz w:val="28"/>
          <w:szCs w:val="28"/>
        </w:rPr>
      </w:pPr>
      <w:r>
        <w:rPr>
          <w:sz w:val="28"/>
          <w:szCs w:val="28"/>
        </w:rPr>
        <w:t>7.2. Конкурсное предложение признаётся несоответствующим, если:</w:t>
      </w:r>
    </w:p>
    <w:p w14:paraId="60592ABB" w14:textId="77777777" w:rsidR="00C86CF4" w:rsidRDefault="00C86CF4" w:rsidP="00C86CF4">
      <w:pPr>
        <w:spacing w:line="320" w:lineRule="atLeast"/>
        <w:ind w:left="567" w:right="4"/>
        <w:jc w:val="both"/>
        <w:rPr>
          <w:sz w:val="28"/>
          <w:szCs w:val="28"/>
        </w:rPr>
      </w:pPr>
      <w:r>
        <w:rPr>
          <w:sz w:val="28"/>
          <w:szCs w:val="28"/>
        </w:rPr>
        <w:t>- не соответствует требованиям ТЗ;</w:t>
      </w:r>
    </w:p>
    <w:p w14:paraId="57C94271" w14:textId="77777777" w:rsidR="00C86CF4" w:rsidRDefault="00C86CF4" w:rsidP="00C86CF4">
      <w:pPr>
        <w:spacing w:line="320" w:lineRule="atLeast"/>
        <w:ind w:left="567" w:right="4"/>
        <w:jc w:val="both"/>
        <w:rPr>
          <w:sz w:val="28"/>
          <w:szCs w:val="28"/>
        </w:rPr>
      </w:pPr>
      <w:r>
        <w:rPr>
          <w:sz w:val="28"/>
          <w:szCs w:val="28"/>
        </w:rPr>
        <w:t>- не содержит ответы на все пункты требований ТЗ;</w:t>
      </w:r>
    </w:p>
    <w:p w14:paraId="5F06C237" w14:textId="77777777" w:rsidR="00C86CF4" w:rsidRDefault="00C86CF4" w:rsidP="00C86CF4">
      <w:pPr>
        <w:spacing w:line="320" w:lineRule="atLeast"/>
        <w:ind w:left="567" w:right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участник, представивший конкурсное предложение, отказался исправить </w:t>
      </w:r>
    </w:p>
    <w:p w14:paraId="215597AB" w14:textId="77777777" w:rsidR="00C86CF4" w:rsidRDefault="00C86CF4" w:rsidP="00C86CF4">
      <w:pPr>
        <w:spacing w:line="320" w:lineRule="atLeast"/>
        <w:ind w:right="4"/>
        <w:jc w:val="both"/>
        <w:rPr>
          <w:sz w:val="28"/>
          <w:szCs w:val="28"/>
        </w:rPr>
      </w:pPr>
      <w:r>
        <w:rPr>
          <w:sz w:val="28"/>
          <w:szCs w:val="28"/>
        </w:rPr>
        <w:t>ошибки и неточности в установленные сроки.</w:t>
      </w:r>
    </w:p>
    <w:p w14:paraId="30A98F7F" w14:textId="77777777" w:rsidR="007352FA" w:rsidRDefault="007352FA" w:rsidP="00761C21">
      <w:pPr>
        <w:pStyle w:val="a5"/>
        <w:spacing w:after="0"/>
        <w:jc w:val="center"/>
        <w:rPr>
          <w:sz w:val="28"/>
          <w:szCs w:val="28"/>
        </w:rPr>
      </w:pPr>
    </w:p>
    <w:p w14:paraId="14846537" w14:textId="7416A83A" w:rsidR="00356955" w:rsidRPr="00103F8E" w:rsidRDefault="009D5A58" w:rsidP="00761C21">
      <w:pPr>
        <w:pStyle w:val="a5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1D5572">
        <w:rPr>
          <w:sz w:val="28"/>
          <w:szCs w:val="28"/>
        </w:rPr>
        <w:t xml:space="preserve">. </w:t>
      </w:r>
      <w:r w:rsidR="00DF3DF4">
        <w:rPr>
          <w:sz w:val="28"/>
          <w:szCs w:val="28"/>
        </w:rPr>
        <w:t>Гарантийные обязательства</w:t>
      </w:r>
    </w:p>
    <w:p w14:paraId="637111C6" w14:textId="76493803" w:rsidR="007352FA" w:rsidRDefault="00EC17D3" w:rsidP="00761C21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6955" w:rsidRPr="00103F8E">
        <w:rPr>
          <w:sz w:val="28"/>
          <w:szCs w:val="28"/>
        </w:rPr>
        <w:t xml:space="preserve">Предприятие – изготовитель несет гарантийные обязательства в течение 24 месяцев со дня ввода </w:t>
      </w:r>
      <w:r w:rsidR="00485115" w:rsidRPr="00AE22E0">
        <w:rPr>
          <w:sz w:val="28"/>
          <w:szCs w:val="28"/>
        </w:rPr>
        <w:t>устройств</w:t>
      </w:r>
      <w:r w:rsidR="00485115">
        <w:rPr>
          <w:sz w:val="28"/>
          <w:szCs w:val="28"/>
        </w:rPr>
        <w:t>а</w:t>
      </w:r>
      <w:r w:rsidR="00485115" w:rsidRPr="00103F8E">
        <w:rPr>
          <w:sz w:val="28"/>
          <w:szCs w:val="28"/>
        </w:rPr>
        <w:t xml:space="preserve"> </w:t>
      </w:r>
      <w:r w:rsidR="00356955" w:rsidRPr="00103F8E">
        <w:rPr>
          <w:sz w:val="28"/>
          <w:szCs w:val="28"/>
        </w:rPr>
        <w:t>в эксплуатацию.</w:t>
      </w:r>
    </w:p>
    <w:p w14:paraId="71F6D28F" w14:textId="24F8A160" w:rsidR="00564671" w:rsidRDefault="00564671" w:rsidP="00761C21">
      <w:pPr>
        <w:tabs>
          <w:tab w:val="num" w:pos="360"/>
        </w:tabs>
        <w:jc w:val="both"/>
        <w:rPr>
          <w:sz w:val="28"/>
          <w:szCs w:val="28"/>
        </w:rPr>
      </w:pPr>
    </w:p>
    <w:p w14:paraId="7153A93A" w14:textId="31900F9B" w:rsidR="00564671" w:rsidRDefault="00564671" w:rsidP="00761C21">
      <w:pPr>
        <w:tabs>
          <w:tab w:val="num" w:pos="360"/>
        </w:tabs>
        <w:jc w:val="both"/>
        <w:rPr>
          <w:sz w:val="28"/>
          <w:szCs w:val="28"/>
        </w:rPr>
      </w:pPr>
    </w:p>
    <w:p w14:paraId="7EB378C2" w14:textId="462CA74F" w:rsidR="00564671" w:rsidRDefault="00564671" w:rsidP="00761C21">
      <w:pPr>
        <w:tabs>
          <w:tab w:val="num" w:pos="360"/>
        </w:tabs>
        <w:jc w:val="both"/>
        <w:rPr>
          <w:sz w:val="28"/>
          <w:szCs w:val="28"/>
        </w:rPr>
      </w:pPr>
    </w:p>
    <w:p w14:paraId="3A1B4CDA" w14:textId="44602827" w:rsidR="00564671" w:rsidRDefault="00564671" w:rsidP="00761C21">
      <w:pPr>
        <w:tabs>
          <w:tab w:val="num" w:pos="360"/>
        </w:tabs>
        <w:jc w:val="both"/>
        <w:rPr>
          <w:sz w:val="28"/>
          <w:szCs w:val="28"/>
        </w:rPr>
      </w:pPr>
    </w:p>
    <w:p w14:paraId="37F13BA8" w14:textId="3C8A6D8E" w:rsidR="00564671" w:rsidRDefault="00564671" w:rsidP="00761C21">
      <w:pPr>
        <w:tabs>
          <w:tab w:val="num" w:pos="360"/>
        </w:tabs>
        <w:jc w:val="both"/>
        <w:rPr>
          <w:sz w:val="28"/>
          <w:szCs w:val="28"/>
        </w:rPr>
      </w:pPr>
    </w:p>
    <w:p w14:paraId="2599AC0A" w14:textId="1369D21A" w:rsidR="00564671" w:rsidRDefault="00564671" w:rsidP="00761C21">
      <w:pPr>
        <w:tabs>
          <w:tab w:val="num" w:pos="360"/>
        </w:tabs>
        <w:jc w:val="both"/>
        <w:rPr>
          <w:sz w:val="28"/>
          <w:szCs w:val="28"/>
        </w:rPr>
      </w:pPr>
    </w:p>
    <w:p w14:paraId="5DADFA72" w14:textId="766DE0CB" w:rsidR="00564671" w:rsidRDefault="00564671" w:rsidP="00761C21">
      <w:pPr>
        <w:tabs>
          <w:tab w:val="num" w:pos="360"/>
        </w:tabs>
        <w:jc w:val="both"/>
        <w:rPr>
          <w:sz w:val="28"/>
          <w:szCs w:val="28"/>
        </w:rPr>
      </w:pPr>
    </w:p>
    <w:sectPr w:rsidR="00564671" w:rsidSect="00761C21">
      <w:pgSz w:w="11906" w:h="16838"/>
      <w:pgMar w:top="1135" w:right="566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72ED"/>
    <w:multiLevelType w:val="hybridMultilevel"/>
    <w:tmpl w:val="8A3EDDF6"/>
    <w:lvl w:ilvl="0" w:tplc="13305A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D602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2A2D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2C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802E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E4D3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90DC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349D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1442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B95454"/>
    <w:multiLevelType w:val="hybridMultilevel"/>
    <w:tmpl w:val="77AED2C4"/>
    <w:lvl w:ilvl="0" w:tplc="F728695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75C5D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3427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C81A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7E05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8659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26C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C2C5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6681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73D2D"/>
    <w:multiLevelType w:val="multilevel"/>
    <w:tmpl w:val="C294238C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3" w15:restartNumberingAfterBreak="0">
    <w:nsid w:val="0BFD219D"/>
    <w:multiLevelType w:val="multilevel"/>
    <w:tmpl w:val="0CCE9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11907A55"/>
    <w:multiLevelType w:val="singleLevel"/>
    <w:tmpl w:val="DFE87A24"/>
    <w:lvl w:ilvl="0">
      <w:start w:val="10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5" w15:restartNumberingAfterBreak="0">
    <w:nsid w:val="17FE2E54"/>
    <w:multiLevelType w:val="hybridMultilevel"/>
    <w:tmpl w:val="097667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87E6E"/>
    <w:multiLevelType w:val="multilevel"/>
    <w:tmpl w:val="08E811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3FE0CC3"/>
    <w:multiLevelType w:val="multilevel"/>
    <w:tmpl w:val="0CCE9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29DA48DB"/>
    <w:multiLevelType w:val="singleLevel"/>
    <w:tmpl w:val="DFE87A24"/>
    <w:lvl w:ilvl="0">
      <w:start w:val="10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9" w15:restartNumberingAfterBreak="0">
    <w:nsid w:val="3FA310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0D97AAD"/>
    <w:multiLevelType w:val="multilevel"/>
    <w:tmpl w:val="06F2F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B03F4D"/>
    <w:multiLevelType w:val="multilevel"/>
    <w:tmpl w:val="7CD6B3A2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2" w15:restartNumberingAfterBreak="0">
    <w:nsid w:val="47902DD2"/>
    <w:multiLevelType w:val="singleLevel"/>
    <w:tmpl w:val="9AF66AF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3" w15:restartNumberingAfterBreak="0">
    <w:nsid w:val="53A70719"/>
    <w:multiLevelType w:val="hybridMultilevel"/>
    <w:tmpl w:val="DF8A4472"/>
    <w:lvl w:ilvl="0" w:tplc="58F2AD0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7B468BF0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10088356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E2DCB9B6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70F1E8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DF402ADC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ADFC4A98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930D9CA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AF4C975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 w15:restartNumberingAfterBreak="0">
    <w:nsid w:val="5F592DC5"/>
    <w:multiLevelType w:val="singleLevel"/>
    <w:tmpl w:val="1C2624C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5" w15:restartNumberingAfterBreak="0">
    <w:nsid w:val="67B300A9"/>
    <w:multiLevelType w:val="multilevel"/>
    <w:tmpl w:val="0CCE9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67C6691F"/>
    <w:multiLevelType w:val="multilevel"/>
    <w:tmpl w:val="EE282E0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1">
      <w:start w:val="1"/>
      <w:numFmt w:val="decimal"/>
      <w:lvlText w:val="7.%2."/>
      <w:lvlJc w:val="left"/>
      <w:pPr>
        <w:tabs>
          <w:tab w:val="num" w:pos="562"/>
        </w:tabs>
        <w:ind w:left="562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32"/>
        </w:tabs>
        <w:ind w:left="253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32"/>
        </w:tabs>
        <w:ind w:left="4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08"/>
        </w:tabs>
        <w:ind w:left="6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6"/>
        </w:tabs>
        <w:ind w:left="71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84"/>
        </w:tabs>
        <w:ind w:left="8184" w:hanging="1800"/>
      </w:pPr>
      <w:rPr>
        <w:rFonts w:hint="default"/>
      </w:rPr>
    </w:lvl>
  </w:abstractNum>
  <w:abstractNum w:abstractNumId="17" w15:restartNumberingAfterBreak="0">
    <w:nsid w:val="6B5565DF"/>
    <w:multiLevelType w:val="hybridMultilevel"/>
    <w:tmpl w:val="BAE6C408"/>
    <w:lvl w:ilvl="0" w:tplc="0D76BC5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35737C"/>
    <w:multiLevelType w:val="multilevel"/>
    <w:tmpl w:val="701694F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1B03DAA"/>
    <w:multiLevelType w:val="singleLevel"/>
    <w:tmpl w:val="A9128C1A"/>
    <w:lvl w:ilvl="0">
      <w:start w:val="2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20" w15:restartNumberingAfterBreak="0">
    <w:nsid w:val="73B41FCA"/>
    <w:multiLevelType w:val="multilevel"/>
    <w:tmpl w:val="6502692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74FA5D79"/>
    <w:multiLevelType w:val="multilevel"/>
    <w:tmpl w:val="C5026D6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1">
      <w:start w:val="1"/>
      <w:numFmt w:val="decimal"/>
      <w:lvlText w:val="6.%2."/>
      <w:lvlJc w:val="left"/>
      <w:pPr>
        <w:tabs>
          <w:tab w:val="num" w:pos="1842"/>
        </w:tabs>
        <w:ind w:left="1842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32"/>
        </w:tabs>
        <w:ind w:left="253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32"/>
        </w:tabs>
        <w:ind w:left="4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08"/>
        </w:tabs>
        <w:ind w:left="6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6"/>
        </w:tabs>
        <w:ind w:left="71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84"/>
        </w:tabs>
        <w:ind w:left="8184" w:hanging="1800"/>
      </w:pPr>
      <w:rPr>
        <w:rFonts w:hint="default"/>
      </w:rPr>
    </w:lvl>
  </w:abstractNum>
  <w:abstractNum w:abstractNumId="22" w15:restartNumberingAfterBreak="0">
    <w:nsid w:val="7B192FD0"/>
    <w:multiLevelType w:val="singleLevel"/>
    <w:tmpl w:val="0D7A697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7DE63BA5"/>
    <w:multiLevelType w:val="singleLevel"/>
    <w:tmpl w:val="F80C83F0"/>
    <w:lvl w:ilvl="0">
      <w:start w:val="5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4"/>
  </w:num>
  <w:num w:numId="5">
    <w:abstractNumId w:val="23"/>
  </w:num>
  <w:num w:numId="6">
    <w:abstractNumId w:val="2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>
    <w:abstractNumId w:val="10"/>
  </w:num>
  <w:num w:numId="8">
    <w:abstractNumId w:val="12"/>
  </w:num>
  <w:num w:numId="9">
    <w:abstractNumId w:val="15"/>
  </w:num>
  <w:num w:numId="10">
    <w:abstractNumId w:val="3"/>
  </w:num>
  <w:num w:numId="11">
    <w:abstractNumId w:val="0"/>
  </w:num>
  <w:num w:numId="12">
    <w:abstractNumId w:val="19"/>
  </w:num>
  <w:num w:numId="13">
    <w:abstractNumId w:val="9"/>
  </w:num>
  <w:num w:numId="14">
    <w:abstractNumId w:val="8"/>
  </w:num>
  <w:num w:numId="15">
    <w:abstractNumId w:val="13"/>
  </w:num>
  <w:num w:numId="16">
    <w:abstractNumId w:val="17"/>
  </w:num>
  <w:num w:numId="17">
    <w:abstractNumId w:val="20"/>
  </w:num>
  <w:num w:numId="18">
    <w:abstractNumId w:val="6"/>
  </w:num>
  <w:num w:numId="19">
    <w:abstractNumId w:val="21"/>
  </w:num>
  <w:num w:numId="20">
    <w:abstractNumId w:val="16"/>
  </w:num>
  <w:num w:numId="21">
    <w:abstractNumId w:val="22"/>
  </w:num>
  <w:num w:numId="22">
    <w:abstractNumId w:val="18"/>
  </w:num>
  <w:num w:numId="23">
    <w:abstractNumId w:val="11"/>
  </w:num>
  <w:num w:numId="24">
    <w:abstractNumId w:val="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378"/>
    <w:rsid w:val="00000304"/>
    <w:rsid w:val="000128A9"/>
    <w:rsid w:val="0001598A"/>
    <w:rsid w:val="000230FC"/>
    <w:rsid w:val="00042624"/>
    <w:rsid w:val="00042F7F"/>
    <w:rsid w:val="0004317C"/>
    <w:rsid w:val="0006720B"/>
    <w:rsid w:val="000672F1"/>
    <w:rsid w:val="00094617"/>
    <w:rsid w:val="00095956"/>
    <w:rsid w:val="000967B1"/>
    <w:rsid w:val="000A4056"/>
    <w:rsid w:val="000A48BE"/>
    <w:rsid w:val="000B4214"/>
    <w:rsid w:val="000C2534"/>
    <w:rsid w:val="000D2052"/>
    <w:rsid w:val="000D4026"/>
    <w:rsid w:val="000E2302"/>
    <w:rsid w:val="000E7FF1"/>
    <w:rsid w:val="000F3282"/>
    <w:rsid w:val="00103F8E"/>
    <w:rsid w:val="00130336"/>
    <w:rsid w:val="00132D0E"/>
    <w:rsid w:val="00137C41"/>
    <w:rsid w:val="00141486"/>
    <w:rsid w:val="00151051"/>
    <w:rsid w:val="00163252"/>
    <w:rsid w:val="00181C70"/>
    <w:rsid w:val="00183E53"/>
    <w:rsid w:val="001A4A3E"/>
    <w:rsid w:val="001D2113"/>
    <w:rsid w:val="001D5572"/>
    <w:rsid w:val="002001F4"/>
    <w:rsid w:val="0020095C"/>
    <w:rsid w:val="00212C97"/>
    <w:rsid w:val="002359FC"/>
    <w:rsid w:val="002456FB"/>
    <w:rsid w:val="002470D4"/>
    <w:rsid w:val="00255070"/>
    <w:rsid w:val="002569A5"/>
    <w:rsid w:val="0026091C"/>
    <w:rsid w:val="00271930"/>
    <w:rsid w:val="002745D5"/>
    <w:rsid w:val="00281A30"/>
    <w:rsid w:val="002A1B73"/>
    <w:rsid w:val="002A6815"/>
    <w:rsid w:val="002B7CD1"/>
    <w:rsid w:val="002C319E"/>
    <w:rsid w:val="002C4132"/>
    <w:rsid w:val="002D350E"/>
    <w:rsid w:val="002D4E5C"/>
    <w:rsid w:val="002F4FE9"/>
    <w:rsid w:val="00307FF2"/>
    <w:rsid w:val="00320EA8"/>
    <w:rsid w:val="0034757A"/>
    <w:rsid w:val="003547E7"/>
    <w:rsid w:val="00356246"/>
    <w:rsid w:val="00356955"/>
    <w:rsid w:val="00361097"/>
    <w:rsid w:val="0036778A"/>
    <w:rsid w:val="003704F4"/>
    <w:rsid w:val="00377189"/>
    <w:rsid w:val="00384CA1"/>
    <w:rsid w:val="003A1E09"/>
    <w:rsid w:val="003A2711"/>
    <w:rsid w:val="003F2A6D"/>
    <w:rsid w:val="003F6B54"/>
    <w:rsid w:val="004053ED"/>
    <w:rsid w:val="004175F1"/>
    <w:rsid w:val="0043180C"/>
    <w:rsid w:val="004334F8"/>
    <w:rsid w:val="0043460F"/>
    <w:rsid w:val="00434997"/>
    <w:rsid w:val="00451241"/>
    <w:rsid w:val="0045469D"/>
    <w:rsid w:val="00465B38"/>
    <w:rsid w:val="00466E0F"/>
    <w:rsid w:val="0048085E"/>
    <w:rsid w:val="00485115"/>
    <w:rsid w:val="00492E3B"/>
    <w:rsid w:val="00496AE5"/>
    <w:rsid w:val="004A3A2A"/>
    <w:rsid w:val="004A3C17"/>
    <w:rsid w:val="004B3B3D"/>
    <w:rsid w:val="004D00CE"/>
    <w:rsid w:val="004D38B7"/>
    <w:rsid w:val="004D619B"/>
    <w:rsid w:val="004E3F6D"/>
    <w:rsid w:val="004F669D"/>
    <w:rsid w:val="005011FE"/>
    <w:rsid w:val="00507337"/>
    <w:rsid w:val="00512BDB"/>
    <w:rsid w:val="0051322A"/>
    <w:rsid w:val="00533864"/>
    <w:rsid w:val="00534BCD"/>
    <w:rsid w:val="005406AD"/>
    <w:rsid w:val="00540B67"/>
    <w:rsid w:val="0054441C"/>
    <w:rsid w:val="00555789"/>
    <w:rsid w:val="00564671"/>
    <w:rsid w:val="00583314"/>
    <w:rsid w:val="00584A70"/>
    <w:rsid w:val="005A1B12"/>
    <w:rsid w:val="005A51B7"/>
    <w:rsid w:val="005B32DC"/>
    <w:rsid w:val="005C19CC"/>
    <w:rsid w:val="00647893"/>
    <w:rsid w:val="00651505"/>
    <w:rsid w:val="00654724"/>
    <w:rsid w:val="00666955"/>
    <w:rsid w:val="00671B5A"/>
    <w:rsid w:val="0067264D"/>
    <w:rsid w:val="006A42C7"/>
    <w:rsid w:val="006F1ABC"/>
    <w:rsid w:val="00717E2C"/>
    <w:rsid w:val="007352FA"/>
    <w:rsid w:val="00736E72"/>
    <w:rsid w:val="0074635F"/>
    <w:rsid w:val="00746BC5"/>
    <w:rsid w:val="00761C21"/>
    <w:rsid w:val="00766D01"/>
    <w:rsid w:val="0076711B"/>
    <w:rsid w:val="007731ED"/>
    <w:rsid w:val="00774D27"/>
    <w:rsid w:val="00791DE9"/>
    <w:rsid w:val="007C5DE1"/>
    <w:rsid w:val="007D28C1"/>
    <w:rsid w:val="007D7096"/>
    <w:rsid w:val="007F6F81"/>
    <w:rsid w:val="00802378"/>
    <w:rsid w:val="00805AB9"/>
    <w:rsid w:val="0081337C"/>
    <w:rsid w:val="00816FEC"/>
    <w:rsid w:val="0083553F"/>
    <w:rsid w:val="00850DA2"/>
    <w:rsid w:val="008534E9"/>
    <w:rsid w:val="00860A2B"/>
    <w:rsid w:val="0086604D"/>
    <w:rsid w:val="008740E5"/>
    <w:rsid w:val="00894B07"/>
    <w:rsid w:val="008A5D52"/>
    <w:rsid w:val="008A71B4"/>
    <w:rsid w:val="008B706C"/>
    <w:rsid w:val="008C6890"/>
    <w:rsid w:val="008E6934"/>
    <w:rsid w:val="008F0F2B"/>
    <w:rsid w:val="008F5533"/>
    <w:rsid w:val="00915070"/>
    <w:rsid w:val="00916A06"/>
    <w:rsid w:val="00930207"/>
    <w:rsid w:val="009628CE"/>
    <w:rsid w:val="00963BB1"/>
    <w:rsid w:val="009650B4"/>
    <w:rsid w:val="0097759E"/>
    <w:rsid w:val="00977C50"/>
    <w:rsid w:val="00980624"/>
    <w:rsid w:val="00980C6D"/>
    <w:rsid w:val="009B778C"/>
    <w:rsid w:val="009C26A5"/>
    <w:rsid w:val="009D13F3"/>
    <w:rsid w:val="009D5A58"/>
    <w:rsid w:val="009E05E0"/>
    <w:rsid w:val="009E6B43"/>
    <w:rsid w:val="009F48FE"/>
    <w:rsid w:val="00A01962"/>
    <w:rsid w:val="00A04986"/>
    <w:rsid w:val="00A069D1"/>
    <w:rsid w:val="00A06AE0"/>
    <w:rsid w:val="00A11A8A"/>
    <w:rsid w:val="00A329E3"/>
    <w:rsid w:val="00A34F7F"/>
    <w:rsid w:val="00A378B7"/>
    <w:rsid w:val="00A72195"/>
    <w:rsid w:val="00A82926"/>
    <w:rsid w:val="00A8316C"/>
    <w:rsid w:val="00A961B5"/>
    <w:rsid w:val="00AB27A8"/>
    <w:rsid w:val="00AB2D8D"/>
    <w:rsid w:val="00AC0721"/>
    <w:rsid w:val="00AD2582"/>
    <w:rsid w:val="00AD6912"/>
    <w:rsid w:val="00AE22E0"/>
    <w:rsid w:val="00AE48CD"/>
    <w:rsid w:val="00AF7921"/>
    <w:rsid w:val="00B02355"/>
    <w:rsid w:val="00B105CB"/>
    <w:rsid w:val="00B25F54"/>
    <w:rsid w:val="00B33451"/>
    <w:rsid w:val="00B35F3F"/>
    <w:rsid w:val="00B54B71"/>
    <w:rsid w:val="00B71562"/>
    <w:rsid w:val="00B81FE2"/>
    <w:rsid w:val="00B96F2D"/>
    <w:rsid w:val="00BA5F97"/>
    <w:rsid w:val="00BD4478"/>
    <w:rsid w:val="00BD6BEF"/>
    <w:rsid w:val="00BF2A9C"/>
    <w:rsid w:val="00BF5C6E"/>
    <w:rsid w:val="00C02148"/>
    <w:rsid w:val="00C035F7"/>
    <w:rsid w:val="00C07E7B"/>
    <w:rsid w:val="00C11641"/>
    <w:rsid w:val="00C37457"/>
    <w:rsid w:val="00C50FB7"/>
    <w:rsid w:val="00C779A1"/>
    <w:rsid w:val="00C83387"/>
    <w:rsid w:val="00C86CF4"/>
    <w:rsid w:val="00C91D43"/>
    <w:rsid w:val="00CB6F2E"/>
    <w:rsid w:val="00CC2912"/>
    <w:rsid w:val="00CD737E"/>
    <w:rsid w:val="00D031FA"/>
    <w:rsid w:val="00D14569"/>
    <w:rsid w:val="00D441E0"/>
    <w:rsid w:val="00D52881"/>
    <w:rsid w:val="00D64082"/>
    <w:rsid w:val="00D66C96"/>
    <w:rsid w:val="00D81D30"/>
    <w:rsid w:val="00D92DE1"/>
    <w:rsid w:val="00DA0CCB"/>
    <w:rsid w:val="00DA0EB2"/>
    <w:rsid w:val="00DA1854"/>
    <w:rsid w:val="00DB17FC"/>
    <w:rsid w:val="00DF3DF4"/>
    <w:rsid w:val="00DF7CAD"/>
    <w:rsid w:val="00E076AB"/>
    <w:rsid w:val="00E11B77"/>
    <w:rsid w:val="00E12EF2"/>
    <w:rsid w:val="00E24148"/>
    <w:rsid w:val="00E259C1"/>
    <w:rsid w:val="00E369DE"/>
    <w:rsid w:val="00E4262D"/>
    <w:rsid w:val="00E538E4"/>
    <w:rsid w:val="00E553AA"/>
    <w:rsid w:val="00E6445A"/>
    <w:rsid w:val="00E86538"/>
    <w:rsid w:val="00E90325"/>
    <w:rsid w:val="00E92294"/>
    <w:rsid w:val="00E94162"/>
    <w:rsid w:val="00EA7690"/>
    <w:rsid w:val="00EC17D3"/>
    <w:rsid w:val="00EE5409"/>
    <w:rsid w:val="00F02C21"/>
    <w:rsid w:val="00F036F2"/>
    <w:rsid w:val="00F10E41"/>
    <w:rsid w:val="00F13E91"/>
    <w:rsid w:val="00F15EB6"/>
    <w:rsid w:val="00F21C3A"/>
    <w:rsid w:val="00F22308"/>
    <w:rsid w:val="00F33CEB"/>
    <w:rsid w:val="00F56005"/>
    <w:rsid w:val="00F6452B"/>
    <w:rsid w:val="00F707D4"/>
    <w:rsid w:val="00F93B28"/>
    <w:rsid w:val="00FA0B78"/>
    <w:rsid w:val="00FA4AD3"/>
    <w:rsid w:val="00FB02BF"/>
    <w:rsid w:val="00FB06DA"/>
    <w:rsid w:val="00FB1B11"/>
    <w:rsid w:val="00FB56DE"/>
    <w:rsid w:val="00FC5324"/>
    <w:rsid w:val="00FC77C0"/>
    <w:rsid w:val="00FD0EBA"/>
    <w:rsid w:val="00FE7D59"/>
    <w:rsid w:val="00FF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18FDEC"/>
  <w15:docId w15:val="{7A94617B-068E-4F13-98E0-B97ED6F1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92D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ind w:left="567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pPr>
      <w:keepNext/>
      <w:spacing w:line="220" w:lineRule="auto"/>
      <w:ind w:left="567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pPr>
      <w:keepNext/>
      <w:tabs>
        <w:tab w:val="left" w:pos="-1134"/>
      </w:tabs>
      <w:ind w:right="-237" w:firstLine="284"/>
      <w:jc w:val="both"/>
      <w:outlineLvl w:val="3"/>
    </w:pPr>
    <w:rPr>
      <w:szCs w:val="20"/>
    </w:rPr>
  </w:style>
  <w:style w:type="paragraph" w:styleId="6">
    <w:name w:val="heading 6"/>
    <w:basedOn w:val="a"/>
    <w:next w:val="a"/>
    <w:qFormat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pPr>
      <w:tabs>
        <w:tab w:val="left" w:pos="-1134"/>
      </w:tabs>
      <w:ind w:right="-237" w:firstLine="284"/>
      <w:jc w:val="both"/>
    </w:pPr>
    <w:rPr>
      <w:szCs w:val="20"/>
    </w:rPr>
  </w:style>
  <w:style w:type="paragraph" w:styleId="a3">
    <w:name w:val="Body Text Indent"/>
    <w:basedOn w:val="a"/>
    <w:pPr>
      <w:ind w:left="1080" w:hanging="360"/>
      <w:jc w:val="both"/>
    </w:pPr>
    <w:rPr>
      <w:sz w:val="26"/>
    </w:rPr>
  </w:style>
  <w:style w:type="paragraph" w:styleId="a4">
    <w:name w:val="Block Text"/>
    <w:basedOn w:val="a"/>
    <w:pPr>
      <w:tabs>
        <w:tab w:val="left" w:pos="0"/>
      </w:tabs>
      <w:ind w:left="-1134" w:right="799" w:firstLine="425"/>
    </w:pPr>
  </w:style>
  <w:style w:type="paragraph" w:styleId="20">
    <w:name w:val="Body Text Indent 2"/>
    <w:basedOn w:val="a"/>
    <w:rsid w:val="00B81FE2"/>
    <w:pPr>
      <w:spacing w:after="120" w:line="480" w:lineRule="auto"/>
      <w:ind w:left="283"/>
    </w:pPr>
  </w:style>
  <w:style w:type="paragraph" w:styleId="a5">
    <w:name w:val="Body Text"/>
    <w:basedOn w:val="a"/>
    <w:rsid w:val="00B81FE2"/>
    <w:pPr>
      <w:spacing w:after="120"/>
    </w:pPr>
  </w:style>
  <w:style w:type="table" w:styleId="a6">
    <w:name w:val="Table Grid"/>
    <w:basedOn w:val="a1"/>
    <w:rsid w:val="00584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uiPriority w:val="99"/>
    <w:qFormat/>
    <w:rsid w:val="002C4132"/>
    <w:pPr>
      <w:tabs>
        <w:tab w:val="left" w:pos="5387"/>
      </w:tabs>
      <w:jc w:val="center"/>
    </w:pPr>
    <w:rPr>
      <w:sz w:val="28"/>
      <w:szCs w:val="20"/>
    </w:rPr>
  </w:style>
  <w:style w:type="character" w:customStyle="1" w:styleId="a8">
    <w:name w:val="Заголовок Знак"/>
    <w:link w:val="a7"/>
    <w:uiPriority w:val="99"/>
    <w:rsid w:val="002C4132"/>
    <w:rPr>
      <w:sz w:val="28"/>
    </w:rPr>
  </w:style>
  <w:style w:type="paragraph" w:customStyle="1" w:styleId="12">
    <w:name w:val="Стиль мой шрифт 12"/>
    <w:basedOn w:val="a"/>
    <w:rsid w:val="00583314"/>
    <w:pPr>
      <w:ind w:firstLine="720"/>
      <w:jc w:val="both"/>
    </w:pPr>
    <w:rPr>
      <w:szCs w:val="20"/>
    </w:rPr>
  </w:style>
  <w:style w:type="paragraph" w:styleId="a9">
    <w:name w:val="List Paragraph"/>
    <w:basedOn w:val="a"/>
    <w:uiPriority w:val="34"/>
    <w:qFormat/>
    <w:rsid w:val="000D4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AFEE2-A429-4285-B83B-2EEE1CA3D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>4rud</Company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subject/>
  <dc:creator>klemba</dc:creator>
  <cp:keywords/>
  <cp:lastModifiedBy>Чуракова Алла Ивановна</cp:lastModifiedBy>
  <cp:revision>3</cp:revision>
  <cp:lastPrinted>2006-01-18T11:43:00Z</cp:lastPrinted>
  <dcterms:created xsi:type="dcterms:W3CDTF">2025-09-17T14:01:00Z</dcterms:created>
  <dcterms:modified xsi:type="dcterms:W3CDTF">2025-09-17T14:01:00Z</dcterms:modified>
</cp:coreProperties>
</file>